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FC" w:rsidRPr="00B77B13" w:rsidRDefault="007C58E1" w:rsidP="003C50FC">
      <w:pPr>
        <w:spacing w:after="0" w:line="240" w:lineRule="auto"/>
        <w:jc w:val="both"/>
        <w:rPr>
          <w:rFonts w:ascii="Tw Cen MT" w:hAnsi="Tw Cen MT" w:cs="Times New Roman"/>
          <w:b/>
          <w:sz w:val="23"/>
          <w:szCs w:val="23"/>
        </w:rPr>
      </w:pPr>
      <w:r w:rsidRPr="00B77B13">
        <w:rPr>
          <w:rFonts w:ascii="Tw Cen MT" w:hAnsi="Tw Cen MT" w:cs="Times New Roman"/>
          <w:b/>
          <w:sz w:val="23"/>
          <w:szCs w:val="23"/>
        </w:rPr>
        <w:t>Palabras de</w:t>
      </w:r>
      <w:r w:rsidR="003C50FC" w:rsidRPr="00B77B13">
        <w:rPr>
          <w:rFonts w:ascii="Tw Cen MT" w:hAnsi="Tw Cen MT" w:cs="Times New Roman"/>
          <w:b/>
          <w:sz w:val="23"/>
          <w:szCs w:val="23"/>
        </w:rPr>
        <w:t xml:space="preserve"> </w:t>
      </w:r>
      <w:r w:rsidR="00EC5028" w:rsidRPr="00B77B13">
        <w:rPr>
          <w:rFonts w:ascii="Tw Cen MT" w:hAnsi="Tw Cen MT" w:cs="Times New Roman"/>
          <w:b/>
          <w:sz w:val="23"/>
          <w:szCs w:val="23"/>
        </w:rPr>
        <w:t>Karina Mancebo Guerrero</w:t>
      </w:r>
      <w:r w:rsidR="003C50FC" w:rsidRPr="00B77B13">
        <w:rPr>
          <w:rFonts w:ascii="Tw Cen MT" w:hAnsi="Tw Cen MT" w:cs="Times New Roman"/>
          <w:b/>
          <w:sz w:val="23"/>
          <w:szCs w:val="23"/>
        </w:rPr>
        <w:t>, Presidente del Jurado</w:t>
      </w:r>
    </w:p>
    <w:p w:rsidR="007C58E1" w:rsidRPr="00B77B13" w:rsidRDefault="003C50FC" w:rsidP="003C50FC">
      <w:pPr>
        <w:spacing w:after="0" w:line="240" w:lineRule="auto"/>
        <w:jc w:val="both"/>
        <w:rPr>
          <w:rFonts w:ascii="Tw Cen MT" w:hAnsi="Tw Cen MT" w:cs="Times New Roman"/>
          <w:b/>
          <w:sz w:val="23"/>
          <w:szCs w:val="23"/>
        </w:rPr>
      </w:pPr>
      <w:r w:rsidRPr="00B77B13">
        <w:rPr>
          <w:rFonts w:ascii="Tw Cen MT" w:hAnsi="Tw Cen MT" w:cs="Times New Roman"/>
          <w:b/>
          <w:sz w:val="23"/>
          <w:szCs w:val="23"/>
        </w:rPr>
        <w:t>A</w:t>
      </w:r>
      <w:r w:rsidR="007C58E1" w:rsidRPr="00B77B13">
        <w:rPr>
          <w:rFonts w:ascii="Tw Cen MT" w:hAnsi="Tw Cen MT" w:cs="Times New Roman"/>
          <w:b/>
          <w:sz w:val="23"/>
          <w:szCs w:val="23"/>
        </w:rPr>
        <w:t xml:space="preserve">cto de entrega del Premio Nacional a la Calidad </w:t>
      </w:r>
      <w:r w:rsidRPr="00B77B13">
        <w:rPr>
          <w:rFonts w:ascii="Tw Cen MT" w:hAnsi="Tw Cen MT" w:cs="Times New Roman"/>
          <w:b/>
          <w:sz w:val="23"/>
          <w:szCs w:val="23"/>
        </w:rPr>
        <w:t>en el Sector Público 201</w:t>
      </w:r>
      <w:r w:rsidR="00EC5028" w:rsidRPr="00B77B13">
        <w:rPr>
          <w:rFonts w:ascii="Tw Cen MT" w:hAnsi="Tw Cen MT" w:cs="Times New Roman"/>
          <w:b/>
          <w:sz w:val="23"/>
          <w:szCs w:val="23"/>
        </w:rPr>
        <w:t>7</w:t>
      </w:r>
      <w:r w:rsidRPr="00B77B13">
        <w:rPr>
          <w:rFonts w:ascii="Tw Cen MT" w:hAnsi="Tw Cen MT" w:cs="Times New Roman"/>
          <w:b/>
          <w:sz w:val="23"/>
          <w:szCs w:val="23"/>
        </w:rPr>
        <w:t xml:space="preserve">, </w:t>
      </w:r>
      <w:r w:rsidR="00EC5028" w:rsidRPr="00B77B13">
        <w:rPr>
          <w:rFonts w:ascii="Tw Cen MT" w:hAnsi="Tw Cen MT" w:cs="Times New Roman"/>
          <w:b/>
          <w:sz w:val="23"/>
          <w:szCs w:val="23"/>
        </w:rPr>
        <w:t>12</w:t>
      </w:r>
      <w:r w:rsidR="007C58E1" w:rsidRPr="00B77B13">
        <w:rPr>
          <w:rFonts w:ascii="Tw Cen MT" w:hAnsi="Tw Cen MT" w:cs="Times New Roman"/>
          <w:b/>
          <w:sz w:val="23"/>
          <w:szCs w:val="23"/>
        </w:rPr>
        <w:t>ª Edición.</w:t>
      </w:r>
    </w:p>
    <w:p w:rsidR="003C50FC" w:rsidRPr="00B77B13" w:rsidRDefault="003C50FC" w:rsidP="003C50FC">
      <w:pPr>
        <w:spacing w:after="0" w:line="240" w:lineRule="auto"/>
        <w:jc w:val="both"/>
        <w:rPr>
          <w:rFonts w:ascii="Tw Cen MT" w:hAnsi="Tw Cen MT" w:cs="Times New Roman"/>
          <w:b/>
          <w:sz w:val="23"/>
          <w:szCs w:val="23"/>
        </w:rPr>
      </w:pPr>
    </w:p>
    <w:p w:rsidR="007C58E1" w:rsidRPr="00B77B13" w:rsidRDefault="007C58E1" w:rsidP="003C50FC">
      <w:pPr>
        <w:spacing w:after="0" w:line="240" w:lineRule="auto"/>
        <w:jc w:val="both"/>
        <w:rPr>
          <w:rFonts w:ascii="Tw Cen MT" w:hAnsi="Tw Cen MT" w:cs="Times New Roman"/>
          <w:b/>
          <w:i/>
          <w:sz w:val="23"/>
          <w:szCs w:val="23"/>
        </w:rPr>
      </w:pPr>
      <w:r w:rsidRPr="00B77B13">
        <w:rPr>
          <w:rFonts w:ascii="Tw Cen MT" w:hAnsi="Tw Cen MT" w:cs="Times New Roman"/>
          <w:b/>
          <w:i/>
          <w:sz w:val="23"/>
          <w:szCs w:val="23"/>
        </w:rPr>
        <w:t>1</w:t>
      </w:r>
      <w:r w:rsidR="00EC5028" w:rsidRPr="00B77B13">
        <w:rPr>
          <w:rFonts w:ascii="Tw Cen MT" w:hAnsi="Tw Cen MT" w:cs="Times New Roman"/>
          <w:b/>
          <w:i/>
          <w:sz w:val="23"/>
          <w:szCs w:val="23"/>
        </w:rPr>
        <w:t>9</w:t>
      </w:r>
      <w:r w:rsidRPr="00B77B13">
        <w:rPr>
          <w:rFonts w:ascii="Tw Cen MT" w:hAnsi="Tw Cen MT" w:cs="Times New Roman"/>
          <w:b/>
          <w:i/>
          <w:sz w:val="23"/>
          <w:szCs w:val="23"/>
        </w:rPr>
        <w:t xml:space="preserve"> de Enero 201</w:t>
      </w:r>
      <w:r w:rsidR="00EC5028" w:rsidRPr="00B77B13">
        <w:rPr>
          <w:rFonts w:ascii="Tw Cen MT" w:hAnsi="Tw Cen MT" w:cs="Times New Roman"/>
          <w:b/>
          <w:i/>
          <w:sz w:val="23"/>
          <w:szCs w:val="23"/>
        </w:rPr>
        <w:t>7</w:t>
      </w:r>
    </w:p>
    <w:p w:rsidR="007C58E1" w:rsidRPr="00B77B13" w:rsidRDefault="007C58E1" w:rsidP="003C50FC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991896" w:rsidRPr="00B77B13" w:rsidRDefault="00991896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7C58E1" w:rsidRPr="00B77B13" w:rsidRDefault="007C58E1" w:rsidP="00B77B13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Excelentísimo </w:t>
      </w:r>
      <w:r w:rsidR="00F21841" w:rsidRPr="00B77B13">
        <w:rPr>
          <w:rFonts w:ascii="Tw Cen MT" w:hAnsi="Tw Cen MT" w:cs="Times New Roman"/>
          <w:sz w:val="23"/>
          <w:szCs w:val="23"/>
        </w:rPr>
        <w:t xml:space="preserve">Señor </w:t>
      </w:r>
      <w:r w:rsidRPr="00B77B13">
        <w:rPr>
          <w:rFonts w:ascii="Tw Cen MT" w:hAnsi="Tw Cen MT" w:cs="Times New Roman"/>
          <w:sz w:val="23"/>
          <w:szCs w:val="23"/>
        </w:rPr>
        <w:t>Danilo Medina, Presidente Constitucional de la Rep</w:t>
      </w:r>
      <w:r w:rsidR="003C50FC" w:rsidRPr="00B77B13">
        <w:rPr>
          <w:rFonts w:ascii="Tw Cen MT" w:hAnsi="Tw Cen MT" w:cs="Times New Roman"/>
          <w:sz w:val="23"/>
          <w:szCs w:val="23"/>
        </w:rPr>
        <w:t>ública</w:t>
      </w:r>
    </w:p>
    <w:p w:rsidR="00B62E14" w:rsidRPr="00B77B13" w:rsidRDefault="003C50FC" w:rsidP="00B77B13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Honorable Señor </w:t>
      </w:r>
      <w:r w:rsidR="007C58E1" w:rsidRPr="00B77B13">
        <w:rPr>
          <w:rFonts w:ascii="Tw Cen MT" w:hAnsi="Tw Cen MT" w:cs="Times New Roman"/>
          <w:sz w:val="23"/>
          <w:szCs w:val="23"/>
        </w:rPr>
        <w:t xml:space="preserve">Ramón Ventura </w:t>
      </w:r>
      <w:proofErr w:type="spellStart"/>
      <w:r w:rsidR="007C58E1" w:rsidRPr="00B77B13">
        <w:rPr>
          <w:rFonts w:ascii="Tw Cen MT" w:hAnsi="Tw Cen MT" w:cs="Times New Roman"/>
          <w:sz w:val="23"/>
          <w:szCs w:val="23"/>
        </w:rPr>
        <w:t>Camejo</w:t>
      </w:r>
      <w:proofErr w:type="spellEnd"/>
      <w:r w:rsidR="007C58E1" w:rsidRPr="00B77B13">
        <w:rPr>
          <w:rFonts w:ascii="Tw Cen MT" w:hAnsi="Tw Cen MT" w:cs="Times New Roman"/>
          <w:sz w:val="23"/>
          <w:szCs w:val="23"/>
        </w:rPr>
        <w:t>, Ministro de Administración Pública.</w:t>
      </w:r>
    </w:p>
    <w:p w:rsidR="002C14B6" w:rsidRPr="00B77B13" w:rsidRDefault="007C58E1" w:rsidP="00B77B13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>Distinguidos representantes de instituciones públicas, privadas y de la sociedad civil</w:t>
      </w:r>
    </w:p>
    <w:p w:rsidR="004E58D0" w:rsidRPr="00B77B13" w:rsidRDefault="002C14B6" w:rsidP="00B77B13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Distinguidos </w:t>
      </w:r>
      <w:r w:rsidR="003C50FC" w:rsidRPr="00B77B13">
        <w:rPr>
          <w:rFonts w:ascii="Tw Cen MT" w:hAnsi="Tw Cen MT" w:cs="Times New Roman"/>
          <w:sz w:val="23"/>
          <w:szCs w:val="23"/>
        </w:rPr>
        <w:t xml:space="preserve">miembros </w:t>
      </w:r>
      <w:r w:rsidRPr="00B77B13">
        <w:rPr>
          <w:rFonts w:ascii="Tw Cen MT" w:hAnsi="Tw Cen MT" w:cs="Times New Roman"/>
          <w:sz w:val="23"/>
          <w:szCs w:val="23"/>
        </w:rPr>
        <w:t>del Jurado del Premio Nacional a la Calidad</w:t>
      </w:r>
    </w:p>
    <w:p w:rsidR="002C14B6" w:rsidRPr="00B77B13" w:rsidRDefault="004E58D0" w:rsidP="00B77B13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>Amigos de la prensa, amigos todos</w:t>
      </w:r>
      <w:r w:rsidR="002C14B6" w:rsidRPr="00B77B13">
        <w:rPr>
          <w:rFonts w:ascii="Tw Cen MT" w:hAnsi="Tw Cen MT" w:cs="Times New Roman"/>
          <w:sz w:val="23"/>
          <w:szCs w:val="23"/>
        </w:rPr>
        <w:t xml:space="preserve"> </w:t>
      </w:r>
    </w:p>
    <w:p w:rsidR="00F65E8D" w:rsidRPr="00B77B13" w:rsidRDefault="00F65E8D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7C58E1" w:rsidRPr="00B77B13" w:rsidRDefault="007C58E1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>Señoras y señores</w:t>
      </w:r>
      <w:r w:rsidR="00B77B13">
        <w:rPr>
          <w:rFonts w:ascii="Tw Cen MT" w:hAnsi="Tw Cen MT" w:cs="Times New Roman"/>
          <w:sz w:val="23"/>
          <w:szCs w:val="23"/>
        </w:rPr>
        <w:t>,</w:t>
      </w:r>
    </w:p>
    <w:p w:rsidR="007C58E1" w:rsidRPr="00B77B13" w:rsidRDefault="007C58E1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883A83" w:rsidRPr="00B77B13" w:rsidRDefault="004E58D0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>E</w:t>
      </w:r>
      <w:r w:rsidR="008908FD" w:rsidRPr="00B77B13">
        <w:rPr>
          <w:rFonts w:ascii="Tw Cen MT" w:hAnsi="Tw Cen MT" w:cs="Times New Roman"/>
          <w:sz w:val="23"/>
          <w:szCs w:val="23"/>
        </w:rPr>
        <w:t>n</w:t>
      </w:r>
      <w:r w:rsidR="00480DF0" w:rsidRPr="00B77B13">
        <w:rPr>
          <w:rFonts w:ascii="Tw Cen MT" w:hAnsi="Tw Cen MT" w:cs="Times New Roman"/>
          <w:sz w:val="23"/>
          <w:szCs w:val="23"/>
        </w:rPr>
        <w:t xml:space="preserve"> nombre del Jurado del </w:t>
      </w:r>
      <w:r w:rsidR="00561E5D" w:rsidRPr="00B77B13">
        <w:rPr>
          <w:rFonts w:ascii="Tw Cen MT" w:hAnsi="Tw Cen MT" w:cs="Times New Roman"/>
          <w:sz w:val="23"/>
          <w:szCs w:val="23"/>
        </w:rPr>
        <w:t>Premio</w:t>
      </w:r>
      <w:r w:rsidR="00480DF0" w:rsidRPr="00B77B13">
        <w:rPr>
          <w:rFonts w:ascii="Tw Cen MT" w:hAnsi="Tw Cen MT" w:cs="Times New Roman"/>
          <w:sz w:val="23"/>
          <w:szCs w:val="23"/>
        </w:rPr>
        <w:t xml:space="preserve"> Nacional a la Calidad</w:t>
      </w:r>
      <w:r w:rsidRPr="00B77B13">
        <w:rPr>
          <w:rFonts w:ascii="Tw Cen MT" w:hAnsi="Tw Cen MT" w:cs="Times New Roman"/>
          <w:sz w:val="23"/>
          <w:szCs w:val="23"/>
        </w:rPr>
        <w:t xml:space="preserve"> debo manifestar el grato placer que nos </w:t>
      </w:r>
      <w:r w:rsidR="00EC5028" w:rsidRPr="00B77B13">
        <w:rPr>
          <w:rFonts w:ascii="Tw Cen MT" w:hAnsi="Tw Cen MT" w:cs="Times New Roman"/>
          <w:sz w:val="23"/>
          <w:szCs w:val="23"/>
        </w:rPr>
        <w:t>embiste</w:t>
      </w:r>
      <w:r w:rsidRPr="00B77B13">
        <w:rPr>
          <w:rFonts w:ascii="Tw Cen MT" w:hAnsi="Tw Cen MT" w:cs="Times New Roman"/>
          <w:sz w:val="23"/>
          <w:szCs w:val="23"/>
        </w:rPr>
        <w:t xml:space="preserve"> </w:t>
      </w:r>
      <w:r w:rsidR="00EC5028" w:rsidRPr="00B77B13">
        <w:rPr>
          <w:rFonts w:ascii="Tw Cen MT" w:hAnsi="Tw Cen MT" w:cs="Times New Roman"/>
          <w:sz w:val="23"/>
          <w:szCs w:val="23"/>
        </w:rPr>
        <w:t>en el día de hoy en</w:t>
      </w:r>
      <w:r w:rsidRPr="00B77B13">
        <w:rPr>
          <w:rFonts w:ascii="Tw Cen MT" w:hAnsi="Tw Cen MT" w:cs="Times New Roman"/>
          <w:sz w:val="23"/>
          <w:szCs w:val="23"/>
        </w:rPr>
        <w:t xml:space="preserve"> compartir este espacio </w:t>
      </w:r>
      <w:r w:rsidR="00480DF0" w:rsidRPr="00B77B13">
        <w:rPr>
          <w:rFonts w:ascii="Tw Cen MT" w:hAnsi="Tw Cen MT" w:cs="Times New Roman"/>
          <w:sz w:val="23"/>
          <w:szCs w:val="23"/>
        </w:rPr>
        <w:t xml:space="preserve">en ocasión </w:t>
      </w:r>
      <w:r w:rsidRPr="00B77B13">
        <w:rPr>
          <w:rFonts w:ascii="Tw Cen MT" w:hAnsi="Tw Cen MT" w:cs="Times New Roman"/>
          <w:sz w:val="23"/>
          <w:szCs w:val="23"/>
        </w:rPr>
        <w:t xml:space="preserve">a </w:t>
      </w:r>
      <w:r w:rsidR="00480DF0" w:rsidRPr="00B77B13">
        <w:rPr>
          <w:rFonts w:ascii="Tw Cen MT" w:hAnsi="Tw Cen MT" w:cs="Times New Roman"/>
          <w:sz w:val="23"/>
          <w:szCs w:val="23"/>
        </w:rPr>
        <w:t xml:space="preserve">la entrega de </w:t>
      </w:r>
      <w:r w:rsidRPr="00B77B13">
        <w:rPr>
          <w:rFonts w:ascii="Tw Cen MT" w:hAnsi="Tw Cen MT" w:cs="Times New Roman"/>
          <w:sz w:val="23"/>
          <w:szCs w:val="23"/>
        </w:rPr>
        <w:t xml:space="preserve">esta Duodécima (12) edición </w:t>
      </w:r>
      <w:r w:rsidR="00B77B13">
        <w:rPr>
          <w:rFonts w:ascii="Tw Cen MT" w:hAnsi="Tw Cen MT" w:cs="Times New Roman"/>
          <w:sz w:val="23"/>
          <w:szCs w:val="23"/>
        </w:rPr>
        <w:t xml:space="preserve">del </w:t>
      </w:r>
      <w:r w:rsidR="0012513B">
        <w:rPr>
          <w:rFonts w:ascii="Tw Cen MT" w:hAnsi="Tw Cen MT" w:cs="Times New Roman"/>
          <w:sz w:val="23"/>
          <w:szCs w:val="23"/>
        </w:rPr>
        <w:t>P</w:t>
      </w:r>
      <w:r w:rsidR="00B77B13">
        <w:rPr>
          <w:rFonts w:ascii="Tw Cen MT" w:hAnsi="Tw Cen MT" w:cs="Times New Roman"/>
          <w:sz w:val="23"/>
          <w:szCs w:val="23"/>
        </w:rPr>
        <w:t>remio</w:t>
      </w:r>
      <w:r w:rsidR="0012513B">
        <w:rPr>
          <w:rFonts w:ascii="Tw Cen MT" w:hAnsi="Tw Cen MT" w:cs="Times New Roman"/>
          <w:sz w:val="23"/>
          <w:szCs w:val="23"/>
        </w:rPr>
        <w:t xml:space="preserve"> Nacional</w:t>
      </w:r>
      <w:r w:rsidR="00480DF0" w:rsidRPr="00B77B13">
        <w:rPr>
          <w:rFonts w:ascii="Tw Cen MT" w:hAnsi="Tw Cen MT" w:cs="Times New Roman"/>
          <w:sz w:val="23"/>
          <w:szCs w:val="23"/>
        </w:rPr>
        <w:t>.</w:t>
      </w:r>
    </w:p>
    <w:p w:rsidR="00883A83" w:rsidRDefault="00883A83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AB72BF" w:rsidRPr="00B77B13" w:rsidRDefault="00AB72BF" w:rsidP="00AB72BF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>Saludamos y agradecemos el trabajo realizado por el conjunto de</w:t>
      </w:r>
      <w:r w:rsidRPr="00B77B13">
        <w:rPr>
          <w:rFonts w:ascii="Tw Cen MT" w:hAnsi="Tw Cen MT" w:cs="Times New Roman"/>
          <w:sz w:val="23"/>
          <w:szCs w:val="23"/>
        </w:rPr>
        <w:t xml:space="preserve"> entidades públicas, académicas, privadas y de la sociedad civil</w:t>
      </w:r>
      <w:r>
        <w:rPr>
          <w:rFonts w:ascii="Tw Cen MT" w:hAnsi="Tw Cen MT" w:cs="Times New Roman"/>
          <w:sz w:val="23"/>
          <w:szCs w:val="23"/>
        </w:rPr>
        <w:t>, que compusieron este jurado, entre ellos:</w:t>
      </w:r>
      <w:r w:rsidRPr="00B77B13">
        <w:rPr>
          <w:rFonts w:ascii="Tw Cen MT" w:hAnsi="Tw Cen MT" w:cs="Times New Roman"/>
          <w:sz w:val="23"/>
          <w:szCs w:val="23"/>
        </w:rPr>
        <w:t xml:space="preserve"> </w:t>
      </w:r>
    </w:p>
    <w:p w:rsidR="00AB72BF" w:rsidRPr="00B77B13" w:rsidRDefault="00AB72BF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1205BE" w:rsidRDefault="00DB6D61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  <w:lang w:val="es-PR"/>
        </w:rPr>
      </w:pPr>
      <w:r w:rsidRPr="005B33BB">
        <w:rPr>
          <w:rFonts w:ascii="Tw Cen MT" w:hAnsi="Tw Cen MT" w:cs="Times New Roman"/>
          <w:sz w:val="23"/>
          <w:szCs w:val="23"/>
        </w:rPr>
        <w:t>Reynaldo Peguero por el</w:t>
      </w:r>
      <w:r w:rsidR="005B33BB" w:rsidRPr="005B33BB">
        <w:rPr>
          <w:rFonts w:ascii="Tw Cen MT" w:hAnsi="Tw Cen MT" w:cs="Times New Roman"/>
          <w:sz w:val="23"/>
          <w:szCs w:val="23"/>
        </w:rPr>
        <w:t xml:space="preserve"> </w:t>
      </w:r>
      <w:r w:rsidR="005B33BB" w:rsidRPr="005B33BB">
        <w:rPr>
          <w:rFonts w:ascii="Tw Cen MT" w:hAnsi="Tw Cen MT" w:cs="Times New Roman"/>
          <w:sz w:val="23"/>
          <w:szCs w:val="23"/>
          <w:lang w:val="es-PR"/>
        </w:rPr>
        <w:t>Consejo para el Desarrollo Estratégico de Santiago</w:t>
      </w:r>
      <w:r w:rsidRPr="005B33BB">
        <w:rPr>
          <w:rFonts w:ascii="Tw Cen MT" w:hAnsi="Tw Cen MT" w:cs="Times New Roman"/>
          <w:sz w:val="23"/>
          <w:szCs w:val="23"/>
        </w:rPr>
        <w:t xml:space="preserve">, Carlos Villaverde, </w:t>
      </w:r>
      <w:r w:rsidRPr="005B33BB">
        <w:rPr>
          <w:rFonts w:ascii="Tw Cen MT" w:hAnsi="Tw Cen MT" w:cs="Times New Roman"/>
          <w:sz w:val="23"/>
          <w:szCs w:val="23"/>
          <w:lang w:val="es-PR"/>
        </w:rPr>
        <w:t>por la Fundación Institucionalidad y Justicia (FINJUS)</w:t>
      </w:r>
      <w:r w:rsidR="009636E9" w:rsidRPr="005B33BB">
        <w:rPr>
          <w:rFonts w:ascii="Tw Cen MT" w:hAnsi="Tw Cen MT" w:cs="Times New Roman"/>
          <w:sz w:val="23"/>
          <w:szCs w:val="23"/>
        </w:rPr>
        <w:t>,</w:t>
      </w:r>
      <w:r w:rsidRPr="005B33BB">
        <w:rPr>
          <w:rFonts w:ascii="Tw Cen MT" w:hAnsi="Tw Cen MT" w:cs="Times New Roman"/>
          <w:sz w:val="23"/>
          <w:szCs w:val="23"/>
        </w:rPr>
        <w:t xml:space="preserve"> </w:t>
      </w:r>
      <w:r w:rsidR="009636E9" w:rsidRPr="005B33BB">
        <w:rPr>
          <w:rFonts w:ascii="Tw Cen MT" w:hAnsi="Tw Cen MT" w:cs="Times New Roman"/>
          <w:sz w:val="23"/>
          <w:szCs w:val="23"/>
        </w:rPr>
        <w:t xml:space="preserve"> </w:t>
      </w:r>
      <w:proofErr w:type="spellStart"/>
      <w:r w:rsidRPr="005B33BB">
        <w:rPr>
          <w:rFonts w:ascii="Tw Cen MT" w:hAnsi="Tw Cen MT" w:cs="Times New Roman"/>
          <w:sz w:val="23"/>
          <w:szCs w:val="23"/>
        </w:rPr>
        <w:t>Enmanuelle</w:t>
      </w:r>
      <w:proofErr w:type="spellEnd"/>
      <w:r w:rsidRPr="005B33BB">
        <w:rPr>
          <w:rFonts w:ascii="Tw Cen MT" w:hAnsi="Tw Cen MT" w:cs="Times New Roman"/>
          <w:sz w:val="23"/>
          <w:szCs w:val="23"/>
        </w:rPr>
        <w:t xml:space="preserve"> Castillo, por el Periódico La Información, Mildred Ortíz, por el </w:t>
      </w:r>
      <w:r w:rsidRPr="005B33BB">
        <w:rPr>
          <w:rFonts w:ascii="Tw Cen MT" w:hAnsi="Tw Cen MT" w:cs="Times New Roman"/>
          <w:sz w:val="23"/>
          <w:szCs w:val="23"/>
          <w:lang w:val="es-PR"/>
        </w:rPr>
        <w:t>Instituto Dominicano de la Calidad (INDOCAL)</w:t>
      </w:r>
      <w:r w:rsidRPr="005B33BB">
        <w:rPr>
          <w:rFonts w:ascii="Tw Cen MT" w:hAnsi="Tw Cen MT" w:cs="Times New Roman"/>
          <w:sz w:val="23"/>
          <w:szCs w:val="23"/>
        </w:rPr>
        <w:t xml:space="preserve">, Marcos Villamán, por IGLOBAL, Saúl Abreu, por APEDI, Jandy Garrido, por la Cervecería Nacional Dominicana, Fernando Puig, de la Cámara de Comercio y Producción de Santiago, Francisco Terrero, de la </w:t>
      </w:r>
      <w:r w:rsidRPr="005B33BB">
        <w:rPr>
          <w:rFonts w:ascii="Tw Cen MT" w:hAnsi="Tw Cen MT" w:cs="Times New Roman"/>
          <w:sz w:val="23"/>
          <w:szCs w:val="23"/>
          <w:lang w:val="es-PR"/>
        </w:rPr>
        <w:t>Universidad Autónoma de Santo Domingo, Greicy Romero</w:t>
      </w:r>
      <w:r w:rsidRPr="005B33BB">
        <w:rPr>
          <w:rFonts w:ascii="Tw Cen MT" w:hAnsi="Tw Cen MT" w:cs="Times New Roman"/>
          <w:sz w:val="23"/>
          <w:szCs w:val="23"/>
        </w:rPr>
        <w:t xml:space="preserve"> </w:t>
      </w:r>
      <w:r w:rsidR="009636E9" w:rsidRPr="005B33BB">
        <w:rPr>
          <w:rFonts w:ascii="Tw Cen MT" w:hAnsi="Tw Cen MT" w:cs="Times New Roman"/>
          <w:sz w:val="23"/>
          <w:szCs w:val="23"/>
        </w:rPr>
        <w:t>d</w:t>
      </w:r>
      <w:r w:rsidR="00883A83" w:rsidRPr="005B33BB">
        <w:rPr>
          <w:rFonts w:ascii="Tw Cen MT" w:hAnsi="Tw Cen MT" w:cs="Times New Roman"/>
          <w:sz w:val="23"/>
          <w:szCs w:val="23"/>
          <w:lang w:val="es-PR"/>
        </w:rPr>
        <w:t>e la Asociación de Empresas Industriales de H</w:t>
      </w:r>
      <w:r w:rsidR="009636E9" w:rsidRPr="005B33BB">
        <w:rPr>
          <w:rFonts w:ascii="Tw Cen MT" w:hAnsi="Tw Cen MT" w:cs="Times New Roman"/>
          <w:sz w:val="23"/>
          <w:szCs w:val="23"/>
          <w:lang w:val="es-PR"/>
        </w:rPr>
        <w:t>errera (AEIH),</w:t>
      </w:r>
      <w:r w:rsidR="005B33BB" w:rsidRPr="005B33BB">
        <w:rPr>
          <w:rFonts w:ascii="Tw Cen MT" w:hAnsi="Tw Cen MT" w:cs="Times New Roman"/>
          <w:sz w:val="23"/>
          <w:szCs w:val="23"/>
          <w:lang w:val="es-PR"/>
        </w:rPr>
        <w:t xml:space="preserve"> Ivette Milander, de Direccion General de </w:t>
      </w:r>
      <w:r w:rsidR="005B33BB" w:rsidRPr="005B33BB">
        <w:rPr>
          <w:rFonts w:ascii="Gill Sans MT" w:hAnsi="Gill Sans MT" w:cs="Arial"/>
          <w:sz w:val="20"/>
          <w:szCs w:val="20"/>
        </w:rPr>
        <w:t xml:space="preserve">Programas Especiales de la Presidencial; </w:t>
      </w:r>
      <w:r w:rsidR="00F21841" w:rsidRPr="005B33BB">
        <w:rPr>
          <w:rFonts w:ascii="Tw Cen MT" w:hAnsi="Tw Cen MT" w:cs="Times New Roman"/>
          <w:sz w:val="23"/>
          <w:szCs w:val="23"/>
          <w:lang w:val="es-PR"/>
        </w:rPr>
        <w:t xml:space="preserve">y quien les habla, </w:t>
      </w:r>
      <w:r w:rsidR="00A34C0F" w:rsidRPr="005B33BB">
        <w:rPr>
          <w:rFonts w:ascii="Tw Cen MT" w:hAnsi="Tw Cen MT" w:cs="Times New Roman"/>
          <w:sz w:val="23"/>
          <w:szCs w:val="23"/>
          <w:lang w:val="es-PR"/>
        </w:rPr>
        <w:t xml:space="preserve">Karina Mancebo, de la Asociación Nacional de Jóvenes Empresarios (ANJE). </w:t>
      </w:r>
    </w:p>
    <w:p w:rsidR="00EF66A2" w:rsidRPr="00B77B13" w:rsidRDefault="00EF66A2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  <w:lang w:val="es-PR"/>
        </w:rPr>
      </w:pPr>
    </w:p>
    <w:p w:rsidR="00AB72BF" w:rsidRPr="00B77B13" w:rsidRDefault="00AB72BF" w:rsidP="00AB72BF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 xml:space="preserve">Es </w:t>
      </w:r>
      <w:r w:rsidRPr="00B77B13">
        <w:rPr>
          <w:rFonts w:ascii="Tw Cen MT" w:hAnsi="Tw Cen MT" w:cs="Times New Roman"/>
          <w:sz w:val="23"/>
          <w:szCs w:val="23"/>
        </w:rPr>
        <w:t>oportuno dedicar estas palabras en reconocer el valor agregado del “reconocimiento</w:t>
      </w:r>
      <w:r>
        <w:rPr>
          <w:rFonts w:ascii="Tw Cen MT" w:hAnsi="Tw Cen MT" w:cs="Times New Roman"/>
          <w:sz w:val="23"/>
          <w:szCs w:val="23"/>
        </w:rPr>
        <w:t xml:space="preserve"> en sí</w:t>
      </w:r>
      <w:r w:rsidRPr="00B77B13">
        <w:rPr>
          <w:rFonts w:ascii="Tw Cen MT" w:hAnsi="Tw Cen MT" w:cs="Times New Roman"/>
          <w:sz w:val="23"/>
          <w:szCs w:val="23"/>
        </w:rPr>
        <w:t xml:space="preserve"> mismo”, de la acción de valorar positi</w:t>
      </w:r>
      <w:r>
        <w:rPr>
          <w:rFonts w:ascii="Tw Cen MT" w:hAnsi="Tw Cen MT" w:cs="Times New Roman"/>
          <w:sz w:val="23"/>
          <w:szCs w:val="23"/>
        </w:rPr>
        <w:t>vamente y en su justa dimensión</w:t>
      </w:r>
      <w:r w:rsidRPr="00B77B13">
        <w:rPr>
          <w:rFonts w:ascii="Tw Cen MT" w:hAnsi="Tw Cen MT" w:cs="Times New Roman"/>
          <w:sz w:val="23"/>
          <w:szCs w:val="23"/>
        </w:rPr>
        <w:t xml:space="preserve"> el esfuerzo que está</w:t>
      </w:r>
      <w:r>
        <w:rPr>
          <w:rFonts w:ascii="Tw Cen MT" w:hAnsi="Tw Cen MT" w:cs="Times New Roman"/>
          <w:sz w:val="23"/>
          <w:szCs w:val="23"/>
        </w:rPr>
        <w:t>n</w:t>
      </w:r>
      <w:r w:rsidRPr="00B77B13">
        <w:rPr>
          <w:rFonts w:ascii="Tw Cen MT" w:hAnsi="Tw Cen MT" w:cs="Times New Roman"/>
          <w:sz w:val="23"/>
          <w:szCs w:val="23"/>
        </w:rPr>
        <w:t xml:space="preserve"> llamado</w:t>
      </w:r>
      <w:r>
        <w:rPr>
          <w:rFonts w:ascii="Tw Cen MT" w:hAnsi="Tw Cen MT" w:cs="Times New Roman"/>
          <w:sz w:val="23"/>
          <w:szCs w:val="23"/>
        </w:rPr>
        <w:t xml:space="preserve">s </w:t>
      </w:r>
      <w:r w:rsidRPr="00B77B13">
        <w:rPr>
          <w:rFonts w:ascii="Tw Cen MT" w:hAnsi="Tw Cen MT" w:cs="Times New Roman"/>
          <w:sz w:val="23"/>
          <w:szCs w:val="23"/>
        </w:rPr>
        <w:t xml:space="preserve">a realizar </w:t>
      </w:r>
      <w:r>
        <w:rPr>
          <w:rFonts w:ascii="Tw Cen MT" w:hAnsi="Tw Cen MT" w:cs="Times New Roman"/>
          <w:sz w:val="23"/>
          <w:szCs w:val="23"/>
        </w:rPr>
        <w:t>diversas</w:t>
      </w:r>
      <w:r w:rsidRPr="00B77B13">
        <w:rPr>
          <w:rFonts w:ascii="Tw Cen MT" w:hAnsi="Tw Cen MT" w:cs="Times New Roman"/>
          <w:sz w:val="23"/>
          <w:szCs w:val="23"/>
        </w:rPr>
        <w:t xml:space="preserve"> instituciones </w:t>
      </w:r>
      <w:r>
        <w:rPr>
          <w:rFonts w:ascii="Tw Cen MT" w:hAnsi="Tw Cen MT" w:cs="Times New Roman"/>
          <w:sz w:val="23"/>
          <w:szCs w:val="23"/>
        </w:rPr>
        <w:t xml:space="preserve">de nuestra sociedad en introducir una cultura de institucionalidad en su gestión, que nos permitan caminar hacia un “hábito de calidad”. </w:t>
      </w:r>
    </w:p>
    <w:p w:rsidR="00BF1E7D" w:rsidRPr="00B77B13" w:rsidRDefault="00BF1E7D" w:rsidP="00AB72BF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FE6D49" w:rsidRPr="00B77B13" w:rsidRDefault="00DC3067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Memorables </w:t>
      </w:r>
      <w:r w:rsidR="00B77B13">
        <w:rPr>
          <w:rFonts w:ascii="Tw Cen MT" w:hAnsi="Tw Cen MT" w:cs="Times New Roman"/>
          <w:sz w:val="23"/>
          <w:szCs w:val="23"/>
        </w:rPr>
        <w:t xml:space="preserve">hechos y </w:t>
      </w:r>
      <w:r w:rsidRPr="00B77B13">
        <w:rPr>
          <w:rFonts w:ascii="Tw Cen MT" w:hAnsi="Tw Cen MT" w:cs="Times New Roman"/>
          <w:sz w:val="23"/>
          <w:szCs w:val="23"/>
        </w:rPr>
        <w:t xml:space="preserve">acciones han sido </w:t>
      </w:r>
      <w:r w:rsidR="00B77B13">
        <w:rPr>
          <w:rFonts w:ascii="Tw Cen MT" w:hAnsi="Tw Cen MT" w:cs="Times New Roman"/>
          <w:sz w:val="23"/>
          <w:szCs w:val="23"/>
        </w:rPr>
        <w:t>reconocidos</w:t>
      </w:r>
      <w:r w:rsidRPr="00B77B13">
        <w:rPr>
          <w:rFonts w:ascii="Tw Cen MT" w:hAnsi="Tw Cen MT" w:cs="Times New Roman"/>
          <w:sz w:val="23"/>
          <w:szCs w:val="23"/>
        </w:rPr>
        <w:t xml:space="preserve"> por premios de gran </w:t>
      </w:r>
      <w:r w:rsidR="00400D8E" w:rsidRPr="00B77B13">
        <w:rPr>
          <w:rFonts w:ascii="Tw Cen MT" w:hAnsi="Tw Cen MT" w:cs="Times New Roman"/>
          <w:sz w:val="23"/>
          <w:szCs w:val="23"/>
        </w:rPr>
        <w:t>envergadura</w:t>
      </w:r>
      <w:r w:rsidRPr="00B77B13">
        <w:rPr>
          <w:rFonts w:ascii="Tw Cen MT" w:hAnsi="Tw Cen MT" w:cs="Times New Roman"/>
          <w:sz w:val="23"/>
          <w:szCs w:val="23"/>
        </w:rPr>
        <w:t xml:space="preserve"> a través de los </w:t>
      </w:r>
      <w:r w:rsidR="00B77B13" w:rsidRPr="00B77B13">
        <w:rPr>
          <w:rFonts w:ascii="Tw Cen MT" w:hAnsi="Tw Cen MT" w:cs="Times New Roman"/>
          <w:sz w:val="23"/>
          <w:szCs w:val="23"/>
        </w:rPr>
        <w:t>años</w:t>
      </w:r>
      <w:r w:rsidR="00FE6D49" w:rsidRPr="00B77B13">
        <w:rPr>
          <w:rFonts w:ascii="Tw Cen MT" w:hAnsi="Tw Cen MT" w:cs="Times New Roman"/>
          <w:sz w:val="23"/>
          <w:szCs w:val="23"/>
        </w:rPr>
        <w:t>. A</w:t>
      </w:r>
      <w:r w:rsidRPr="00B77B13">
        <w:rPr>
          <w:rFonts w:ascii="Tw Cen MT" w:hAnsi="Tw Cen MT" w:cs="Times New Roman"/>
          <w:sz w:val="23"/>
          <w:szCs w:val="23"/>
        </w:rPr>
        <w:t xml:space="preserve">sí lo </w:t>
      </w:r>
      <w:r w:rsidR="0012513B">
        <w:rPr>
          <w:rFonts w:ascii="Tw Cen MT" w:hAnsi="Tw Cen MT" w:cs="Times New Roman"/>
          <w:sz w:val="23"/>
          <w:szCs w:val="23"/>
        </w:rPr>
        <w:t>entendió</w:t>
      </w:r>
      <w:r w:rsidR="00396846">
        <w:rPr>
          <w:rFonts w:ascii="Tw Cen MT" w:hAnsi="Tw Cen MT" w:cs="Times New Roman"/>
          <w:sz w:val="23"/>
          <w:szCs w:val="23"/>
        </w:rPr>
        <w:t xml:space="preserve"> la antigua Grecia antes de Cristo</w:t>
      </w:r>
      <w:r w:rsidRPr="00B77B13">
        <w:rPr>
          <w:rFonts w:ascii="Tw Cen MT" w:hAnsi="Tw Cen MT" w:cs="Times New Roman"/>
          <w:sz w:val="23"/>
          <w:szCs w:val="23"/>
        </w:rPr>
        <w:t xml:space="preserve">, </w:t>
      </w:r>
      <w:r w:rsidR="00396846">
        <w:rPr>
          <w:rFonts w:ascii="Tw Cen MT" w:hAnsi="Tw Cen MT" w:cs="Times New Roman"/>
          <w:sz w:val="23"/>
          <w:szCs w:val="23"/>
        </w:rPr>
        <w:t xml:space="preserve">Suecia con el legado del </w:t>
      </w:r>
      <w:r w:rsidR="00400D8E" w:rsidRPr="00B77B13">
        <w:rPr>
          <w:rFonts w:ascii="Tw Cen MT" w:hAnsi="Tw Cen MT" w:cs="Times New Roman"/>
          <w:sz w:val="23"/>
          <w:szCs w:val="23"/>
        </w:rPr>
        <w:t>Nobel</w:t>
      </w:r>
      <w:r w:rsidR="00AB72BF">
        <w:rPr>
          <w:rFonts w:ascii="Tw Cen MT" w:hAnsi="Tw Cen MT" w:cs="Times New Roman"/>
          <w:sz w:val="23"/>
          <w:szCs w:val="23"/>
        </w:rPr>
        <w:t xml:space="preserve"> en</w:t>
      </w:r>
      <w:r w:rsidR="00396846">
        <w:rPr>
          <w:rFonts w:ascii="Tw Cen MT" w:hAnsi="Tw Cen MT" w:cs="Times New Roman"/>
          <w:sz w:val="23"/>
          <w:szCs w:val="23"/>
        </w:rPr>
        <w:t xml:space="preserve"> 1895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, </w:t>
      </w:r>
      <w:r w:rsidR="00BF1E7D">
        <w:rPr>
          <w:rFonts w:ascii="Tw Cen MT" w:hAnsi="Tw Cen MT" w:cs="Times New Roman"/>
          <w:sz w:val="23"/>
          <w:szCs w:val="23"/>
        </w:rPr>
        <w:t>y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 </w:t>
      </w:r>
      <w:r w:rsidR="00A34C0F" w:rsidRPr="00B77B13">
        <w:rPr>
          <w:rFonts w:ascii="Tw Cen MT" w:hAnsi="Tw Cen MT" w:cs="Times New Roman"/>
          <w:sz w:val="23"/>
          <w:szCs w:val="23"/>
        </w:rPr>
        <w:t>los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 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signatarios de la Carta Iberoamericana de Calidad en la </w:t>
      </w:r>
      <w:r w:rsidR="00FE6D49" w:rsidRPr="00B77B13">
        <w:rPr>
          <w:rFonts w:ascii="Tw Cen MT" w:hAnsi="Tw Cen MT" w:cs="Times New Roman"/>
          <w:sz w:val="23"/>
          <w:szCs w:val="23"/>
        </w:rPr>
        <w:t>Gestión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 </w:t>
      </w:r>
      <w:r w:rsidR="0012513B">
        <w:rPr>
          <w:rFonts w:ascii="Tw Cen MT" w:hAnsi="Tw Cen MT" w:cs="Times New Roman"/>
          <w:sz w:val="23"/>
          <w:szCs w:val="23"/>
        </w:rPr>
        <w:t xml:space="preserve">Pública 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firmada 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en el marco de la XIII Cumbre Iberoamericana de Jefes de Estado y de Gobierno en el año 2003, por países como </w:t>
      </w:r>
      <w:r w:rsidR="0012513B">
        <w:rPr>
          <w:rFonts w:ascii="Tw Cen MT" w:hAnsi="Tw Cen MT" w:cs="Times New Roman"/>
          <w:sz w:val="23"/>
          <w:szCs w:val="23"/>
        </w:rPr>
        <w:t>Argentina, Chile, Costa Rica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, entre ellos la </w:t>
      </w:r>
      <w:r w:rsidR="00A34C0F" w:rsidRPr="00B77B13">
        <w:rPr>
          <w:rFonts w:ascii="Tw Cen MT" w:hAnsi="Tw Cen MT" w:cs="Times New Roman"/>
          <w:sz w:val="23"/>
          <w:szCs w:val="23"/>
        </w:rPr>
        <w:t>República Dominicana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. </w:t>
      </w:r>
      <w:r w:rsidR="00AB72BF">
        <w:rPr>
          <w:rFonts w:ascii="Tw Cen MT" w:hAnsi="Tw Cen MT" w:cs="Times New Roman"/>
          <w:sz w:val="23"/>
          <w:szCs w:val="23"/>
        </w:rPr>
        <w:t>Esta c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arta 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vincula la calidad en la gestión pública con dos propósitos fundamentales: </w:t>
      </w:r>
    </w:p>
    <w:p w:rsidR="00FE6D49" w:rsidRPr="00B77B13" w:rsidRDefault="00FE6D49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FE6D49" w:rsidRDefault="00AB72BF" w:rsidP="00FE6D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>Por un lado, s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atisfacer </w:t>
      </w:r>
      <w:r w:rsidR="00396846">
        <w:rPr>
          <w:rFonts w:ascii="Tw Cen MT" w:hAnsi="Tw Cen MT" w:cs="Times New Roman"/>
          <w:sz w:val="23"/>
          <w:szCs w:val="23"/>
        </w:rPr>
        <w:t>al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 </w:t>
      </w:r>
      <w:r w:rsidR="00396846">
        <w:rPr>
          <w:rFonts w:ascii="Tw Cen MT" w:hAnsi="Tw Cen MT" w:cs="Times New Roman"/>
          <w:sz w:val="23"/>
          <w:szCs w:val="23"/>
        </w:rPr>
        <w:t>ciudadano ya sea como usuario o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 </w:t>
      </w:r>
      <w:r w:rsidR="00FE6D49" w:rsidRPr="00B77B13">
        <w:rPr>
          <w:rFonts w:ascii="Tw Cen MT" w:hAnsi="Tw Cen MT" w:cs="Times New Roman"/>
          <w:sz w:val="23"/>
          <w:szCs w:val="23"/>
        </w:rPr>
        <w:t>beneficiario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 de servicios y </w:t>
      </w:r>
      <w:r w:rsidR="00FE6D49" w:rsidRPr="00B77B13">
        <w:rPr>
          <w:rFonts w:ascii="Tw Cen MT" w:hAnsi="Tw Cen MT" w:cs="Times New Roman"/>
          <w:sz w:val="23"/>
          <w:szCs w:val="23"/>
        </w:rPr>
        <w:t>programas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 p</w:t>
      </w:r>
      <w:r w:rsidR="00396846">
        <w:rPr>
          <w:rFonts w:ascii="Tw Cen MT" w:hAnsi="Tw Cen MT" w:cs="Times New Roman"/>
          <w:sz w:val="23"/>
          <w:szCs w:val="23"/>
        </w:rPr>
        <w:t>úblicos bajo el Principio de Corresponsabilidad S</w:t>
      </w:r>
      <w:r w:rsidR="00A34C0F" w:rsidRPr="00B77B13">
        <w:rPr>
          <w:rFonts w:ascii="Tw Cen MT" w:hAnsi="Tw Cen MT" w:cs="Times New Roman"/>
          <w:sz w:val="23"/>
          <w:szCs w:val="23"/>
        </w:rPr>
        <w:t>ocial, y</w:t>
      </w:r>
    </w:p>
    <w:p w:rsidR="0012513B" w:rsidRPr="00B77B13" w:rsidRDefault="0012513B" w:rsidP="0012513B">
      <w:pPr>
        <w:pStyle w:val="Prrafodelista"/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400D8E" w:rsidRPr="00B77B13" w:rsidRDefault="00AB72BF" w:rsidP="00FE6D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>Por otro lado, o</w:t>
      </w:r>
      <w:r w:rsidR="00A34C0F" w:rsidRPr="00B77B13">
        <w:rPr>
          <w:rFonts w:ascii="Tw Cen MT" w:hAnsi="Tw Cen MT" w:cs="Times New Roman"/>
          <w:sz w:val="23"/>
          <w:szCs w:val="23"/>
        </w:rPr>
        <w:t xml:space="preserve">rientar la gestión pública hacia resultados. </w:t>
      </w:r>
    </w:p>
    <w:p w:rsidR="00400D8E" w:rsidRDefault="00400D8E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E31764" w:rsidRPr="00B77B13" w:rsidRDefault="00400D8E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>Son pues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 </w:t>
      </w:r>
      <w:r w:rsidRPr="00B77B13">
        <w:rPr>
          <w:rFonts w:ascii="Tw Cen MT" w:hAnsi="Tw Cen MT" w:cs="Times New Roman"/>
          <w:sz w:val="23"/>
          <w:szCs w:val="23"/>
        </w:rPr>
        <w:t>los galardones</w:t>
      </w:r>
      <w:r w:rsidR="00396846">
        <w:rPr>
          <w:rFonts w:ascii="Tw Cen MT" w:hAnsi="Tw Cen MT" w:cs="Times New Roman"/>
          <w:sz w:val="23"/>
          <w:szCs w:val="23"/>
        </w:rPr>
        <w:t xml:space="preserve"> a la calidad</w:t>
      </w:r>
      <w:r w:rsidR="00FE6D49" w:rsidRPr="00B77B13">
        <w:rPr>
          <w:rFonts w:ascii="Tw Cen MT" w:hAnsi="Tw Cen MT" w:cs="Times New Roman"/>
          <w:sz w:val="23"/>
          <w:szCs w:val="23"/>
        </w:rPr>
        <w:t>,</w:t>
      </w:r>
      <w:r w:rsidRPr="00B77B13">
        <w:rPr>
          <w:rFonts w:ascii="Tw Cen MT" w:hAnsi="Tw Cen MT" w:cs="Times New Roman"/>
          <w:sz w:val="23"/>
          <w:szCs w:val="23"/>
        </w:rPr>
        <w:t xml:space="preserve"> 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la iniciativa </w:t>
      </w:r>
      <w:r w:rsidRPr="00B77B13">
        <w:rPr>
          <w:rFonts w:ascii="Tw Cen MT" w:hAnsi="Tw Cen MT" w:cs="Times New Roman"/>
          <w:sz w:val="23"/>
          <w:szCs w:val="23"/>
        </w:rPr>
        <w:t>que sociedades desarrolladas</w:t>
      </w:r>
      <w:r w:rsidR="00B07440" w:rsidRPr="00B77B13">
        <w:rPr>
          <w:rFonts w:ascii="Tw Cen MT" w:hAnsi="Tw Cen MT" w:cs="Times New Roman"/>
          <w:sz w:val="23"/>
          <w:szCs w:val="23"/>
        </w:rPr>
        <w:t xml:space="preserve"> y modernas </w:t>
      </w:r>
      <w:r w:rsidRPr="00B77B13">
        <w:rPr>
          <w:rFonts w:ascii="Tw Cen MT" w:hAnsi="Tw Cen MT" w:cs="Times New Roman"/>
          <w:sz w:val="23"/>
          <w:szCs w:val="23"/>
        </w:rPr>
        <w:t xml:space="preserve">han insertado </w:t>
      </w:r>
      <w:r w:rsidR="00AB72BF">
        <w:rPr>
          <w:rFonts w:ascii="Tw Cen MT" w:hAnsi="Tw Cen MT" w:cs="Times New Roman"/>
          <w:sz w:val="23"/>
          <w:szCs w:val="23"/>
        </w:rPr>
        <w:t xml:space="preserve">en su accionar como un </w:t>
      </w:r>
      <w:r w:rsidR="00B2018F" w:rsidRPr="00B77B13">
        <w:rPr>
          <w:rFonts w:ascii="Tw Cen MT" w:hAnsi="Tw Cen MT" w:cs="Times New Roman"/>
          <w:sz w:val="23"/>
          <w:szCs w:val="23"/>
        </w:rPr>
        <w:t>cambio de cultura institucional</w:t>
      </w:r>
      <w:r w:rsidR="00AB72BF">
        <w:rPr>
          <w:rFonts w:ascii="Tw Cen MT" w:hAnsi="Tw Cen MT" w:cs="Times New Roman"/>
          <w:sz w:val="23"/>
          <w:szCs w:val="23"/>
        </w:rPr>
        <w:t>. Esto, y</w:t>
      </w:r>
      <w:r w:rsidR="00BF1E7D">
        <w:rPr>
          <w:rFonts w:ascii="Tw Cen MT" w:hAnsi="Tw Cen MT" w:cs="Times New Roman"/>
          <w:sz w:val="23"/>
          <w:szCs w:val="23"/>
        </w:rPr>
        <w:t>a</w:t>
      </w:r>
      <w:r w:rsidR="00F2087E">
        <w:rPr>
          <w:rFonts w:ascii="Tw Cen MT" w:hAnsi="Tw Cen MT" w:cs="Times New Roman"/>
          <w:sz w:val="23"/>
          <w:szCs w:val="23"/>
        </w:rPr>
        <w:t xml:space="preserve"> </w:t>
      </w:r>
      <w:r w:rsidR="00BF1E7D">
        <w:rPr>
          <w:rFonts w:ascii="Tw Cen MT" w:hAnsi="Tw Cen MT" w:cs="Times New Roman"/>
          <w:sz w:val="23"/>
          <w:szCs w:val="23"/>
        </w:rPr>
        <w:t>que</w:t>
      </w:r>
      <w:r w:rsidR="00E31764" w:rsidRPr="00B77B13">
        <w:rPr>
          <w:rFonts w:ascii="Tw Cen MT" w:hAnsi="Tw Cen MT" w:cs="Times New Roman"/>
          <w:sz w:val="23"/>
          <w:szCs w:val="23"/>
        </w:rPr>
        <w:t xml:space="preserve"> han </w:t>
      </w:r>
      <w:r w:rsidR="00FE6D49" w:rsidRPr="00B77B13">
        <w:rPr>
          <w:rFonts w:ascii="Tw Cen MT" w:hAnsi="Tw Cen MT" w:cs="Times New Roman"/>
          <w:sz w:val="23"/>
          <w:szCs w:val="23"/>
        </w:rPr>
        <w:t>entendido la importancia de</w:t>
      </w:r>
      <w:r w:rsidRPr="00B77B13">
        <w:rPr>
          <w:rFonts w:ascii="Tw Cen MT" w:hAnsi="Tw Cen MT" w:cs="Times New Roman"/>
          <w:sz w:val="23"/>
          <w:szCs w:val="23"/>
        </w:rPr>
        <w:t xml:space="preserve"> </w:t>
      </w:r>
      <w:r w:rsidR="00F2087E">
        <w:rPr>
          <w:rFonts w:ascii="Tw Cen MT" w:hAnsi="Tw Cen MT" w:cs="Times New Roman"/>
          <w:sz w:val="23"/>
          <w:szCs w:val="23"/>
        </w:rPr>
        <w:t>desmontar</w:t>
      </w:r>
      <w:r w:rsidR="00F2087E" w:rsidRPr="00B77B13">
        <w:rPr>
          <w:rFonts w:ascii="Tw Cen MT" w:hAnsi="Tw Cen MT" w:cs="Times New Roman"/>
          <w:sz w:val="23"/>
          <w:szCs w:val="23"/>
        </w:rPr>
        <w:t xml:space="preserve"> </w:t>
      </w:r>
      <w:r w:rsidRPr="00B77B13">
        <w:rPr>
          <w:rFonts w:ascii="Tw Cen MT" w:hAnsi="Tw Cen MT" w:cs="Times New Roman"/>
          <w:sz w:val="23"/>
          <w:szCs w:val="23"/>
        </w:rPr>
        <w:t xml:space="preserve">la frialdad y lejanía </w:t>
      </w:r>
      <w:r w:rsidR="00BF1E7D">
        <w:rPr>
          <w:rFonts w:ascii="Tw Cen MT" w:hAnsi="Tw Cen MT" w:cs="Times New Roman"/>
          <w:sz w:val="23"/>
          <w:szCs w:val="23"/>
        </w:rPr>
        <w:t>con la que suele ser percibida la gestión de</w:t>
      </w:r>
      <w:r w:rsidRPr="00B77B13">
        <w:rPr>
          <w:rFonts w:ascii="Tw Cen MT" w:hAnsi="Tw Cen MT" w:cs="Times New Roman"/>
          <w:sz w:val="23"/>
          <w:szCs w:val="23"/>
        </w:rPr>
        <w:t xml:space="preserve"> </w:t>
      </w:r>
      <w:r w:rsidR="00AB72BF">
        <w:rPr>
          <w:rFonts w:ascii="Tw Cen MT" w:hAnsi="Tw Cen MT" w:cs="Times New Roman"/>
          <w:sz w:val="23"/>
          <w:szCs w:val="23"/>
        </w:rPr>
        <w:t xml:space="preserve">sus </w:t>
      </w:r>
      <w:r w:rsidR="00F2087E">
        <w:rPr>
          <w:rFonts w:ascii="Tw Cen MT" w:hAnsi="Tw Cen MT" w:cs="Times New Roman"/>
          <w:sz w:val="23"/>
          <w:szCs w:val="23"/>
        </w:rPr>
        <w:t>instituciones</w:t>
      </w:r>
      <w:r w:rsidRPr="00B77B13">
        <w:rPr>
          <w:rFonts w:ascii="Tw Cen MT" w:hAnsi="Tw Cen MT" w:cs="Times New Roman"/>
          <w:sz w:val="23"/>
          <w:szCs w:val="23"/>
        </w:rPr>
        <w:t xml:space="preserve">, </w:t>
      </w:r>
      <w:r w:rsidR="00F2087E">
        <w:rPr>
          <w:rFonts w:ascii="Tw Cen MT" w:hAnsi="Tw Cen MT" w:cs="Times New Roman"/>
          <w:sz w:val="23"/>
          <w:szCs w:val="23"/>
        </w:rPr>
        <w:t xml:space="preserve">y reconocer en su 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conjunto </w:t>
      </w:r>
      <w:r w:rsidR="00F2087E">
        <w:rPr>
          <w:rFonts w:ascii="Tw Cen MT" w:hAnsi="Tw Cen MT" w:cs="Times New Roman"/>
          <w:sz w:val="23"/>
          <w:szCs w:val="23"/>
        </w:rPr>
        <w:t xml:space="preserve">al </w:t>
      </w:r>
      <w:r w:rsidR="00E31764" w:rsidRPr="00B77B13">
        <w:rPr>
          <w:rFonts w:ascii="Tw Cen MT" w:hAnsi="Tw Cen MT" w:cs="Times New Roman"/>
          <w:sz w:val="23"/>
          <w:szCs w:val="23"/>
        </w:rPr>
        <w:t>talento</w:t>
      </w:r>
      <w:r w:rsidRPr="00B77B13">
        <w:rPr>
          <w:rFonts w:ascii="Tw Cen MT" w:hAnsi="Tw Cen MT" w:cs="Times New Roman"/>
          <w:sz w:val="23"/>
          <w:szCs w:val="23"/>
        </w:rPr>
        <w:t xml:space="preserve"> humano </w:t>
      </w:r>
      <w:r w:rsidR="00BF1E7D">
        <w:rPr>
          <w:rFonts w:ascii="Tw Cen MT" w:hAnsi="Tw Cen MT" w:cs="Times New Roman"/>
          <w:sz w:val="23"/>
          <w:szCs w:val="23"/>
        </w:rPr>
        <w:t xml:space="preserve">que </w:t>
      </w:r>
      <w:r w:rsidRPr="00B77B13">
        <w:rPr>
          <w:rFonts w:ascii="Tw Cen MT" w:hAnsi="Tw Cen MT" w:cs="Times New Roman"/>
          <w:sz w:val="23"/>
          <w:szCs w:val="23"/>
        </w:rPr>
        <w:t xml:space="preserve">dirigen y </w:t>
      </w:r>
      <w:r w:rsidR="00E31764" w:rsidRPr="00B77B13">
        <w:rPr>
          <w:rFonts w:ascii="Tw Cen MT" w:hAnsi="Tw Cen MT" w:cs="Times New Roman"/>
          <w:sz w:val="23"/>
          <w:szCs w:val="23"/>
        </w:rPr>
        <w:t>componen</w:t>
      </w:r>
      <w:r w:rsidRPr="00B77B13">
        <w:rPr>
          <w:rFonts w:ascii="Tw Cen MT" w:hAnsi="Tw Cen MT" w:cs="Times New Roman"/>
          <w:sz w:val="23"/>
          <w:szCs w:val="23"/>
        </w:rPr>
        <w:t xml:space="preserve"> </w:t>
      </w:r>
      <w:r w:rsidR="00F2087E">
        <w:rPr>
          <w:rFonts w:ascii="Tw Cen MT" w:hAnsi="Tw Cen MT" w:cs="Times New Roman"/>
          <w:sz w:val="23"/>
          <w:szCs w:val="23"/>
        </w:rPr>
        <w:t xml:space="preserve">dichas </w:t>
      </w:r>
      <w:r w:rsidR="00E9507E">
        <w:rPr>
          <w:rFonts w:ascii="Tw Cen MT" w:hAnsi="Tw Cen MT" w:cs="Times New Roman"/>
          <w:sz w:val="23"/>
          <w:szCs w:val="23"/>
        </w:rPr>
        <w:t>organismos</w:t>
      </w:r>
      <w:r w:rsidR="00F2087E">
        <w:rPr>
          <w:rFonts w:ascii="Tw Cen MT" w:hAnsi="Tw Cen MT" w:cs="Times New Roman"/>
          <w:sz w:val="23"/>
          <w:szCs w:val="23"/>
        </w:rPr>
        <w:t xml:space="preserve">,  </w:t>
      </w:r>
      <w:r w:rsidR="00F2087E">
        <w:rPr>
          <w:rFonts w:ascii="Tw Cen MT" w:hAnsi="Tw Cen MT" w:cs="Times New Roman"/>
          <w:sz w:val="23"/>
          <w:szCs w:val="23"/>
        </w:rPr>
        <w:lastRenderedPageBreak/>
        <w:t xml:space="preserve">para incentivarles a realizar una </w:t>
      </w:r>
      <w:r w:rsidRPr="00B77B13">
        <w:rPr>
          <w:rFonts w:ascii="Tw Cen MT" w:hAnsi="Tw Cen MT" w:cs="Times New Roman"/>
          <w:sz w:val="23"/>
          <w:szCs w:val="23"/>
        </w:rPr>
        <w:t>gestión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 </w:t>
      </w:r>
      <w:r w:rsidR="00F2087E">
        <w:rPr>
          <w:rFonts w:ascii="Tw Cen MT" w:hAnsi="Tw Cen MT" w:cs="Times New Roman"/>
          <w:sz w:val="23"/>
          <w:szCs w:val="23"/>
        </w:rPr>
        <w:t xml:space="preserve">bajo </w:t>
      </w:r>
      <w:r w:rsidR="00E31764" w:rsidRPr="00396846">
        <w:rPr>
          <w:rFonts w:ascii="Tw Cen MT" w:hAnsi="Tw Cen MT" w:cs="Times New Roman"/>
          <w:b/>
          <w:sz w:val="23"/>
          <w:szCs w:val="23"/>
        </w:rPr>
        <w:t xml:space="preserve">“un </w:t>
      </w:r>
      <w:r w:rsidR="00FE6D49" w:rsidRPr="00396846">
        <w:rPr>
          <w:rFonts w:ascii="Tw Cen MT" w:hAnsi="Tw Cen MT" w:cs="Times New Roman"/>
          <w:b/>
          <w:sz w:val="23"/>
          <w:szCs w:val="23"/>
        </w:rPr>
        <w:t>hábito de calidad”,</w:t>
      </w:r>
      <w:r w:rsidR="00FE6D49" w:rsidRPr="00B77B13">
        <w:rPr>
          <w:rFonts w:ascii="Tw Cen MT" w:hAnsi="Tw Cen MT" w:cs="Times New Roman"/>
          <w:sz w:val="23"/>
          <w:szCs w:val="23"/>
        </w:rPr>
        <w:t xml:space="preserve"> que no es má</w:t>
      </w:r>
      <w:r w:rsidR="00E31764" w:rsidRPr="00B77B13">
        <w:rPr>
          <w:rFonts w:ascii="Tw Cen MT" w:hAnsi="Tw Cen MT" w:cs="Times New Roman"/>
          <w:sz w:val="23"/>
          <w:szCs w:val="23"/>
        </w:rPr>
        <w:t>s que accionar día a día bajo la premisa de que siempre puede hacerse mejor.</w:t>
      </w:r>
    </w:p>
    <w:p w:rsidR="00E31764" w:rsidRDefault="00E31764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E31764" w:rsidRDefault="00EC5028" w:rsidP="00DC3067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  <w:u w:val="single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Este premio a la 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calidad </w:t>
      </w:r>
      <w:r w:rsidR="00E31764" w:rsidRPr="00B77B13">
        <w:rPr>
          <w:rFonts w:ascii="Tw Cen MT" w:hAnsi="Tw Cen MT" w:cs="Times New Roman"/>
          <w:sz w:val="23"/>
          <w:szCs w:val="23"/>
        </w:rPr>
        <w:t>de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 </w:t>
      </w:r>
      <w:r w:rsidRPr="00B77B13">
        <w:rPr>
          <w:rFonts w:ascii="Tw Cen MT" w:hAnsi="Tw Cen MT" w:cs="Times New Roman"/>
          <w:sz w:val="23"/>
          <w:szCs w:val="23"/>
        </w:rPr>
        <w:t>los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 servicio</w:t>
      </w:r>
      <w:r w:rsidRPr="00B77B13">
        <w:rPr>
          <w:rFonts w:ascii="Tw Cen MT" w:hAnsi="Tw Cen MT" w:cs="Times New Roman"/>
          <w:sz w:val="23"/>
          <w:szCs w:val="23"/>
        </w:rPr>
        <w:t>s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 público</w:t>
      </w:r>
      <w:r w:rsidRPr="00B77B13">
        <w:rPr>
          <w:rFonts w:ascii="Tw Cen MT" w:hAnsi="Tw Cen MT" w:cs="Times New Roman"/>
          <w:sz w:val="23"/>
          <w:szCs w:val="23"/>
        </w:rPr>
        <w:t>s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 que se </w:t>
      </w:r>
      <w:r w:rsidR="00B2018F" w:rsidRPr="00B77B13">
        <w:rPr>
          <w:rFonts w:ascii="Tw Cen MT" w:hAnsi="Tw Cen MT" w:cs="Times New Roman"/>
          <w:sz w:val="23"/>
          <w:szCs w:val="23"/>
        </w:rPr>
        <w:t xml:space="preserve">realiza en nuestro país desde 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el </w:t>
      </w:r>
      <w:r w:rsidR="00BF1E7D">
        <w:rPr>
          <w:rFonts w:ascii="Tw Cen MT" w:hAnsi="Tw Cen MT" w:cs="Times New Roman"/>
          <w:sz w:val="23"/>
          <w:szCs w:val="23"/>
        </w:rPr>
        <w:t xml:space="preserve">año </w:t>
      </w:r>
      <w:r w:rsidR="00400D8E" w:rsidRPr="00B77B13">
        <w:rPr>
          <w:rFonts w:ascii="Tw Cen MT" w:hAnsi="Tw Cen MT" w:cs="Times New Roman"/>
          <w:sz w:val="23"/>
          <w:szCs w:val="23"/>
        </w:rPr>
        <w:t xml:space="preserve">2005 </w:t>
      </w:r>
      <w:r w:rsidR="0012513B">
        <w:rPr>
          <w:rFonts w:ascii="Tw Cen MT" w:hAnsi="Tw Cen MT" w:cs="Times New Roman"/>
          <w:sz w:val="23"/>
          <w:szCs w:val="23"/>
        </w:rPr>
        <w:t xml:space="preserve">bajo el liderazgo del </w:t>
      </w:r>
      <w:r w:rsidR="00400D8E" w:rsidRPr="00B77B13">
        <w:rPr>
          <w:rFonts w:ascii="Tw Cen MT" w:hAnsi="Tw Cen MT" w:cs="Times New Roman"/>
          <w:sz w:val="23"/>
          <w:szCs w:val="23"/>
        </w:rPr>
        <w:t>Ministerio de la Administración Pública</w:t>
      </w:r>
      <w:r w:rsidR="00087B81">
        <w:rPr>
          <w:rFonts w:ascii="Tw Cen MT" w:hAnsi="Tw Cen MT" w:cs="Times New Roman"/>
          <w:bCs/>
          <w:sz w:val="23"/>
          <w:szCs w:val="23"/>
          <w:lang w:val="es-PR" w:eastAsia="es-PR"/>
        </w:rPr>
        <w:t xml:space="preserve"> e</w:t>
      </w:r>
      <w:r w:rsidR="00E31764" w:rsidRPr="00B77B13">
        <w:rPr>
          <w:rFonts w:ascii="Tw Cen MT" w:hAnsi="Tw Cen MT" w:cs="Times New Roman"/>
          <w:bCs/>
          <w:sz w:val="23"/>
          <w:szCs w:val="23"/>
          <w:lang w:val="es-PR" w:eastAsia="es-PR"/>
        </w:rPr>
        <w:t>s el reconocimiento a entidades públicas que</w:t>
      </w:r>
      <w:r w:rsidR="00396846">
        <w:rPr>
          <w:rFonts w:ascii="Tw Cen MT" w:hAnsi="Tw Cen MT" w:cs="Times New Roman"/>
          <w:bCs/>
          <w:sz w:val="23"/>
          <w:szCs w:val="23"/>
          <w:lang w:val="es-PR" w:eastAsia="es-PR"/>
        </w:rPr>
        <w:t xml:space="preserve"> </w:t>
      </w:r>
      <w:r w:rsidR="00087B81">
        <w:rPr>
          <w:rFonts w:ascii="Tw Cen MT" w:hAnsi="Tw Cen MT" w:cs="Times New Roman"/>
          <w:bCs/>
          <w:sz w:val="23"/>
          <w:szCs w:val="23"/>
          <w:lang w:val="es-PR" w:eastAsia="es-PR"/>
        </w:rPr>
        <w:t xml:space="preserve">buscan dar cumplimiento a </w:t>
      </w:r>
      <w:r w:rsidR="00E31764" w:rsidRPr="00B77B13">
        <w:rPr>
          <w:rFonts w:ascii="Tw Cen MT" w:hAnsi="Tw Cen MT" w:cs="Times New Roman"/>
          <w:bCs/>
          <w:sz w:val="23"/>
          <w:szCs w:val="23"/>
          <w:lang w:val="es-PR" w:eastAsia="es-PR"/>
        </w:rPr>
        <w:t xml:space="preserve">la </w:t>
      </w:r>
      <w:r w:rsidR="00DC3067" w:rsidRPr="00B77B13">
        <w:rPr>
          <w:rFonts w:ascii="Tw Cen MT" w:hAnsi="Tw Cen MT" w:cs="Times New Roman"/>
          <w:sz w:val="23"/>
          <w:szCs w:val="23"/>
        </w:rPr>
        <w:t>atribución</w:t>
      </w:r>
      <w:r w:rsidR="00B2018F" w:rsidRPr="00B77B13">
        <w:rPr>
          <w:rFonts w:ascii="Tw Cen MT" w:hAnsi="Tw Cen MT" w:cs="Times New Roman"/>
          <w:sz w:val="23"/>
          <w:szCs w:val="23"/>
        </w:rPr>
        <w:t xml:space="preserve"> constitucional </w:t>
      </w:r>
      <w:r w:rsidR="00121C24">
        <w:rPr>
          <w:rFonts w:ascii="Tw Cen MT" w:hAnsi="Tw Cen MT" w:cs="Times New Roman"/>
          <w:sz w:val="23"/>
          <w:szCs w:val="23"/>
          <w:lang w:val="es-PR" w:eastAsia="es-PR"/>
        </w:rPr>
        <w:t>de</w:t>
      </w:r>
      <w:r w:rsidR="00F2087E" w:rsidRPr="00B77B13">
        <w:rPr>
          <w:rFonts w:ascii="Tw Cen MT" w:hAnsi="Tw Cen MT" w:cs="Times New Roman"/>
          <w:sz w:val="23"/>
          <w:szCs w:val="23"/>
          <w:lang w:val="es-PR" w:eastAsia="es-PR"/>
        </w:rPr>
        <w:t xml:space="preserve"> </w:t>
      </w:r>
      <w:r w:rsidR="00B2018F" w:rsidRPr="00B77B13">
        <w:rPr>
          <w:rFonts w:ascii="Tw Cen MT" w:hAnsi="Tw Cen MT" w:cs="Times New Roman"/>
          <w:sz w:val="23"/>
          <w:szCs w:val="23"/>
          <w:lang w:val="es-PR" w:eastAsia="es-PR"/>
        </w:rPr>
        <w:t>optimizar su gestión</w:t>
      </w:r>
      <w:r w:rsidR="00121C24">
        <w:rPr>
          <w:rFonts w:ascii="Tw Cen MT" w:hAnsi="Tw Cen MT" w:cs="Times New Roman"/>
          <w:sz w:val="23"/>
          <w:szCs w:val="23"/>
          <w:lang w:val="es-PR" w:eastAsia="es-PR"/>
        </w:rPr>
        <w:t xml:space="preserve"> y</w:t>
      </w:r>
      <w:r w:rsidR="00B2018F" w:rsidRPr="00B77B13">
        <w:rPr>
          <w:rFonts w:ascii="Tw Cen MT" w:hAnsi="Tw Cen MT" w:cs="Times New Roman"/>
          <w:sz w:val="23"/>
          <w:szCs w:val="23"/>
          <w:lang w:val="es-PR" w:eastAsia="es-PR"/>
        </w:rPr>
        <w:t xml:space="preserve"> </w:t>
      </w:r>
      <w:r w:rsidR="00F2087E">
        <w:rPr>
          <w:rFonts w:ascii="Tw Cen MT" w:hAnsi="Tw Cen MT" w:cs="Times New Roman"/>
          <w:sz w:val="23"/>
          <w:szCs w:val="23"/>
          <w:lang w:val="es-PR" w:eastAsia="es-PR"/>
        </w:rPr>
        <w:t>enfoca</w:t>
      </w:r>
      <w:r w:rsidR="00121C24">
        <w:rPr>
          <w:rFonts w:ascii="Tw Cen MT" w:hAnsi="Tw Cen MT" w:cs="Times New Roman"/>
          <w:sz w:val="23"/>
          <w:szCs w:val="23"/>
          <w:lang w:val="es-PR" w:eastAsia="es-PR"/>
        </w:rPr>
        <w:t>rla</w:t>
      </w:r>
      <w:r w:rsidR="00F2087E">
        <w:rPr>
          <w:rFonts w:ascii="Tw Cen MT" w:hAnsi="Tw Cen MT" w:cs="Times New Roman"/>
          <w:sz w:val="23"/>
          <w:szCs w:val="23"/>
          <w:lang w:val="es-PR" w:eastAsia="es-PR"/>
        </w:rPr>
        <w:t xml:space="preserve"> </w:t>
      </w:r>
      <w:r w:rsidR="0012513B">
        <w:rPr>
          <w:rFonts w:ascii="Tw Cen MT" w:hAnsi="Tw Cen MT" w:cs="Times New Roman"/>
          <w:sz w:val="23"/>
          <w:szCs w:val="23"/>
          <w:lang w:val="es-PR" w:eastAsia="es-PR"/>
        </w:rPr>
        <w:t>a</w:t>
      </w:r>
      <w:r w:rsidR="00603D31" w:rsidRPr="00B77B13">
        <w:rPr>
          <w:rFonts w:ascii="Tw Cen MT" w:hAnsi="Tw Cen MT" w:cs="Times New Roman"/>
          <w:sz w:val="23"/>
          <w:szCs w:val="23"/>
          <w:lang w:val="es-PR" w:eastAsia="es-PR"/>
        </w:rPr>
        <w:t xml:space="preserve"> resultados </w:t>
      </w:r>
      <w:r w:rsidR="00F2087E">
        <w:rPr>
          <w:rStyle w:val="A2"/>
          <w:rFonts w:ascii="Tw Cen MT" w:hAnsi="Tw Cen MT" w:cs="Times New Roman"/>
          <w:sz w:val="23"/>
          <w:szCs w:val="23"/>
        </w:rPr>
        <w:t xml:space="preserve">con el propósito de 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>satisfacer</w:t>
      </w:r>
      <w:r w:rsidR="00B2018F" w:rsidRPr="00B77B13">
        <w:rPr>
          <w:rStyle w:val="A2"/>
          <w:rFonts w:ascii="Tw Cen MT" w:hAnsi="Tw Cen MT" w:cs="Times New Roman"/>
          <w:sz w:val="23"/>
          <w:szCs w:val="23"/>
        </w:rPr>
        <w:t xml:space="preserve"> las </w:t>
      </w:r>
      <w:r w:rsidR="00DC3067" w:rsidRPr="00B77B13">
        <w:rPr>
          <w:rStyle w:val="A2"/>
          <w:rFonts w:ascii="Tw Cen MT" w:hAnsi="Tw Cen MT" w:cs="Times New Roman"/>
          <w:sz w:val="23"/>
          <w:szCs w:val="23"/>
        </w:rPr>
        <w:t>necesidades del i</w:t>
      </w:r>
      <w:r w:rsidR="00FE6D49" w:rsidRPr="00B77B13">
        <w:rPr>
          <w:rStyle w:val="A2"/>
          <w:rFonts w:ascii="Tw Cen MT" w:hAnsi="Tw Cen MT" w:cs="Times New Roman"/>
          <w:sz w:val="23"/>
          <w:szCs w:val="23"/>
        </w:rPr>
        <w:t>nterés colectivo</w:t>
      </w:r>
      <w:r w:rsidR="00F2087E">
        <w:rPr>
          <w:rStyle w:val="A2"/>
          <w:rFonts w:ascii="Tw Cen MT" w:hAnsi="Tw Cen MT" w:cs="Times New Roman"/>
          <w:sz w:val="23"/>
          <w:szCs w:val="23"/>
        </w:rPr>
        <w:t xml:space="preserve"> bajo</w:t>
      </w:r>
      <w:r w:rsidR="00DC3067" w:rsidRPr="00B77B13">
        <w:rPr>
          <w:rStyle w:val="A2"/>
          <w:rFonts w:ascii="Tw Cen MT" w:hAnsi="Tw Cen MT" w:cs="Times New Roman"/>
          <w:sz w:val="23"/>
          <w:szCs w:val="23"/>
        </w:rPr>
        <w:t xml:space="preserve"> principios de </w:t>
      </w:r>
      <w:r w:rsidR="00DC3067" w:rsidRPr="00396846">
        <w:rPr>
          <w:rStyle w:val="A2"/>
          <w:rFonts w:ascii="Tw Cen MT" w:hAnsi="Tw Cen MT" w:cs="Times New Roman"/>
          <w:sz w:val="23"/>
          <w:szCs w:val="23"/>
          <w:u w:val="single"/>
        </w:rPr>
        <w:t xml:space="preserve">universalidad, accesibilidad, eficiencia, trasparencia, responsabilidad, continuidad, calidad, razonabilidad y equidad. </w:t>
      </w:r>
      <w:r w:rsidR="00E31764" w:rsidRPr="00396846">
        <w:rPr>
          <w:rStyle w:val="A2"/>
          <w:rFonts w:ascii="Tw Cen MT" w:hAnsi="Tw Cen MT" w:cs="Times New Roman"/>
          <w:sz w:val="23"/>
          <w:szCs w:val="23"/>
          <w:u w:val="single"/>
        </w:rPr>
        <w:t xml:space="preserve"> </w:t>
      </w:r>
    </w:p>
    <w:p w:rsidR="00F2087E" w:rsidRDefault="00F2087E" w:rsidP="00DC3067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  <w:u w:val="single"/>
        </w:rPr>
      </w:pPr>
    </w:p>
    <w:p w:rsidR="00BB3B29" w:rsidRPr="00B77B13" w:rsidRDefault="00396846" w:rsidP="00DC3067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</w:rPr>
      </w:pPr>
      <w:r>
        <w:rPr>
          <w:rStyle w:val="A2"/>
          <w:rFonts w:ascii="Tw Cen MT" w:hAnsi="Tw Cen MT" w:cs="Times New Roman"/>
          <w:sz w:val="23"/>
          <w:szCs w:val="23"/>
        </w:rPr>
        <w:t>Está</w:t>
      </w:r>
      <w:r w:rsidR="00E31764" w:rsidRPr="00B77B13">
        <w:rPr>
          <w:rStyle w:val="A2"/>
          <w:rFonts w:ascii="Tw Cen MT" w:hAnsi="Tw Cen MT" w:cs="Times New Roman"/>
          <w:sz w:val="23"/>
          <w:szCs w:val="23"/>
        </w:rPr>
        <w:t xml:space="preserve"> d</w:t>
      </w:r>
      <w:proofErr w:type="spellStart"/>
      <w:r w:rsidR="00BB3B29" w:rsidRPr="00B77B13">
        <w:rPr>
          <w:rFonts w:ascii="Tw Cen MT" w:hAnsi="Tw Cen MT" w:cs="Times New Roman"/>
          <w:sz w:val="23"/>
          <w:szCs w:val="23"/>
          <w:lang w:val="es-PR" w:eastAsia="es-PR"/>
        </w:rPr>
        <w:t>irigido</w:t>
      </w:r>
      <w:proofErr w:type="spellEnd"/>
      <w:r w:rsidR="00BB3B29" w:rsidRPr="00B77B13">
        <w:rPr>
          <w:rFonts w:ascii="Tw Cen MT" w:hAnsi="Tw Cen MT" w:cs="Times New Roman"/>
          <w:sz w:val="23"/>
          <w:szCs w:val="23"/>
          <w:lang w:val="es-PR" w:eastAsia="es-PR"/>
        </w:rPr>
        <w:t xml:space="preserve"> a organizaciones nacionales, regionales, </w:t>
      </w:r>
      <w:r w:rsidR="00BB3B29" w:rsidRPr="00B77B13">
        <w:rPr>
          <w:rFonts w:ascii="Tw Cen MT" w:hAnsi="Tw Cen MT" w:cs="Times New Roman"/>
          <w:sz w:val="23"/>
          <w:szCs w:val="23"/>
        </w:rPr>
        <w:t xml:space="preserve">provinciales y municipales; centralizadas, descentralizadas y autónomas; integrantes de los </w:t>
      </w:r>
      <w:r w:rsidR="00BB3B29" w:rsidRPr="00B77B13">
        <w:rPr>
          <w:rFonts w:ascii="Tw Cen MT" w:hAnsi="Tw Cen MT" w:cs="Times New Roman"/>
          <w:sz w:val="23"/>
          <w:szCs w:val="23"/>
          <w:lang w:val="es-PR"/>
        </w:rPr>
        <w:t xml:space="preserve">poderes Ejecutivo, Judicial y Legislativo, </w:t>
      </w:r>
      <w:r w:rsidR="00AB72BF">
        <w:rPr>
          <w:rFonts w:ascii="Tw Cen MT" w:hAnsi="Tw Cen MT" w:cs="Times New Roman"/>
          <w:sz w:val="23"/>
          <w:szCs w:val="23"/>
          <w:lang w:val="es-PR"/>
        </w:rPr>
        <w:t>guiado</w:t>
      </w:r>
      <w:r w:rsidR="00AB72BF" w:rsidRPr="00B77B13">
        <w:rPr>
          <w:rFonts w:ascii="Tw Cen MT" w:hAnsi="Tw Cen MT" w:cs="Times New Roman"/>
          <w:sz w:val="23"/>
          <w:szCs w:val="23"/>
          <w:lang w:val="es-PR"/>
        </w:rPr>
        <w:t xml:space="preserve"> </w:t>
      </w:r>
      <w:r w:rsidR="00BB3B29" w:rsidRPr="00B77B13">
        <w:rPr>
          <w:rFonts w:ascii="Tw Cen MT" w:hAnsi="Tw Cen MT" w:cs="Times New Roman"/>
          <w:sz w:val="23"/>
          <w:szCs w:val="23"/>
          <w:lang w:val="es-PR"/>
        </w:rPr>
        <w:t xml:space="preserve">por una </w:t>
      </w:r>
      <w:r w:rsidR="00BB3B29" w:rsidRPr="00B77B13">
        <w:rPr>
          <w:rFonts w:ascii="Tw Cen MT" w:hAnsi="Tw Cen MT" w:cs="Times New Roman"/>
          <w:sz w:val="23"/>
          <w:szCs w:val="23"/>
          <w:lang w:val="es-PR" w:eastAsia="es-PR"/>
        </w:rPr>
        <w:t xml:space="preserve">metodología del Marco Común de Evaluación (CAF en </w:t>
      </w:r>
      <w:r w:rsidR="00BB3B29" w:rsidRPr="00B77B13">
        <w:rPr>
          <w:rFonts w:ascii="Tw Cen MT" w:hAnsi="Tw Cen MT" w:cs="Times New Roman"/>
          <w:sz w:val="23"/>
          <w:szCs w:val="23"/>
        </w:rPr>
        <w:t xml:space="preserve">inglés), </w:t>
      </w:r>
      <w:r w:rsidR="00DC3067" w:rsidRPr="00B77B13">
        <w:rPr>
          <w:rStyle w:val="A2"/>
          <w:rFonts w:ascii="Tw Cen MT" w:hAnsi="Tw Cen MT" w:cs="Times New Roman"/>
          <w:sz w:val="23"/>
          <w:szCs w:val="23"/>
        </w:rPr>
        <w:t>basado en un modelo “CAF”</w:t>
      </w:r>
      <w:r w:rsidR="00BB3B29" w:rsidRPr="00B77B13">
        <w:rPr>
          <w:rStyle w:val="A2"/>
          <w:rFonts w:ascii="Tw Cen MT" w:hAnsi="Tw Cen MT" w:cs="Times New Roman"/>
          <w:sz w:val="23"/>
          <w:szCs w:val="23"/>
        </w:rPr>
        <w:t xml:space="preserve">. </w:t>
      </w:r>
    </w:p>
    <w:p w:rsidR="00BB3B29" w:rsidRPr="00B77B13" w:rsidRDefault="00BB3B29" w:rsidP="00DC3067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</w:rPr>
      </w:pPr>
    </w:p>
    <w:p w:rsidR="00C74C33" w:rsidRPr="00B77B13" w:rsidRDefault="00BB3B29" w:rsidP="00DC3067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Style w:val="A2"/>
          <w:rFonts w:ascii="Tw Cen MT" w:hAnsi="Tw Cen MT" w:cs="Times New Roman"/>
          <w:sz w:val="23"/>
          <w:szCs w:val="23"/>
        </w:rPr>
        <w:t>Esta herramienta</w:t>
      </w:r>
      <w:r w:rsidR="00BF1E7D">
        <w:rPr>
          <w:rStyle w:val="A2"/>
          <w:rFonts w:ascii="Tw Cen MT" w:hAnsi="Tw Cen MT" w:cs="Times New Roman"/>
          <w:sz w:val="23"/>
          <w:szCs w:val="23"/>
        </w:rPr>
        <w:t xml:space="preserve"> CAF,</w:t>
      </w:r>
      <w:r w:rsidR="00DC3067" w:rsidRPr="00B77B13">
        <w:rPr>
          <w:rStyle w:val="A2"/>
          <w:rFonts w:ascii="Tw Cen MT" w:hAnsi="Tw Cen MT" w:cs="Times New Roman"/>
          <w:sz w:val="23"/>
          <w:szCs w:val="23"/>
        </w:rPr>
        <w:t xml:space="preserve"> permite comprobar </w:t>
      </w:r>
      <w:r w:rsidR="00603D31" w:rsidRPr="00B77B13">
        <w:rPr>
          <w:rStyle w:val="A2"/>
          <w:rFonts w:ascii="Tw Cen MT" w:hAnsi="Tw Cen MT" w:cs="Times New Roman"/>
          <w:sz w:val="23"/>
          <w:szCs w:val="23"/>
        </w:rPr>
        <w:t xml:space="preserve">cómo están siendo ofrecidos los servicios y productos que se brindan a la sociedad e inclusive </w:t>
      </w:r>
      <w:r w:rsidR="00603D31" w:rsidRPr="00B77B13">
        <w:rPr>
          <w:rFonts w:ascii="Tw Cen MT" w:hAnsi="Tw Cen MT" w:cs="Times New Roman"/>
          <w:sz w:val="23"/>
          <w:szCs w:val="23"/>
        </w:rPr>
        <w:t xml:space="preserve">hasta que punto las políticas públicas y programas que se ejecutan están dando resultado para lograr el desarrollo económico y social esperado. Esto es posible a través de la evaluación </w:t>
      </w:r>
      <w:r w:rsidR="00603D31" w:rsidRPr="00B77B13">
        <w:rPr>
          <w:rStyle w:val="A2"/>
          <w:rFonts w:ascii="Tw Cen MT" w:hAnsi="Tw Cen MT" w:cs="Times New Roman"/>
          <w:sz w:val="23"/>
          <w:szCs w:val="23"/>
        </w:rPr>
        <w:t xml:space="preserve">de </w:t>
      </w:r>
      <w:r w:rsidR="00DC3067" w:rsidRPr="00B77B13">
        <w:rPr>
          <w:rStyle w:val="A2"/>
          <w:rFonts w:ascii="Tw Cen MT" w:hAnsi="Tw Cen MT" w:cs="Times New Roman"/>
          <w:sz w:val="23"/>
          <w:szCs w:val="23"/>
        </w:rPr>
        <w:t xml:space="preserve">criterios </w:t>
      </w:r>
      <w:r w:rsidR="00603D31" w:rsidRPr="00B77B13">
        <w:rPr>
          <w:rStyle w:val="A2"/>
          <w:rFonts w:ascii="Tw Cen MT" w:hAnsi="Tw Cen MT" w:cs="Times New Roman"/>
          <w:sz w:val="23"/>
          <w:szCs w:val="23"/>
        </w:rPr>
        <w:t>de</w:t>
      </w:r>
      <w:r w:rsidR="00DC3067" w:rsidRPr="00B77B13">
        <w:rPr>
          <w:rStyle w:val="A2"/>
          <w:rFonts w:ascii="Tw Cen MT" w:hAnsi="Tw Cen MT" w:cs="Times New Roman"/>
          <w:sz w:val="23"/>
          <w:szCs w:val="23"/>
        </w:rPr>
        <w:t xml:space="preserve"> </w:t>
      </w:r>
      <w:r w:rsidR="00603D31" w:rsidRPr="00B77B13">
        <w:rPr>
          <w:rFonts w:ascii="Tw Cen MT" w:hAnsi="Tw Cen MT" w:cs="Times New Roman"/>
          <w:sz w:val="23"/>
          <w:szCs w:val="23"/>
        </w:rPr>
        <w:t xml:space="preserve">liderazgo, estrategia y proceso de </w:t>
      </w:r>
      <w:r w:rsidR="00DC3067" w:rsidRPr="00B77B13">
        <w:rPr>
          <w:rFonts w:ascii="Tw Cen MT" w:hAnsi="Tw Cen MT" w:cs="Times New Roman"/>
          <w:sz w:val="23"/>
          <w:szCs w:val="23"/>
        </w:rPr>
        <w:t>planificación</w:t>
      </w:r>
      <w:r w:rsidR="00603D31" w:rsidRPr="00B77B13">
        <w:rPr>
          <w:rFonts w:ascii="Tw Cen MT" w:hAnsi="Tw Cen MT" w:cs="Times New Roman"/>
          <w:sz w:val="23"/>
          <w:szCs w:val="23"/>
        </w:rPr>
        <w:t xml:space="preserve"> interna</w:t>
      </w:r>
      <w:r w:rsidR="00DC3067" w:rsidRPr="00B77B13">
        <w:rPr>
          <w:rFonts w:ascii="Tw Cen MT" w:hAnsi="Tw Cen MT" w:cs="Times New Roman"/>
          <w:sz w:val="23"/>
          <w:szCs w:val="23"/>
        </w:rPr>
        <w:t xml:space="preserve">, </w:t>
      </w:r>
      <w:r w:rsidR="00603D31" w:rsidRPr="00B77B13">
        <w:rPr>
          <w:rFonts w:ascii="Tw Cen MT" w:hAnsi="Tw Cen MT" w:cs="Times New Roman"/>
          <w:sz w:val="23"/>
          <w:szCs w:val="23"/>
        </w:rPr>
        <w:t xml:space="preserve">manejo de </w:t>
      </w:r>
      <w:r w:rsidR="00C74C33" w:rsidRPr="00B77B13">
        <w:rPr>
          <w:rFonts w:ascii="Tw Cen MT" w:hAnsi="Tw Cen MT" w:cs="Times New Roman"/>
          <w:sz w:val="23"/>
          <w:szCs w:val="23"/>
        </w:rPr>
        <w:t>recursos</w:t>
      </w:r>
      <w:r w:rsidR="00DC3067" w:rsidRPr="00B77B13">
        <w:rPr>
          <w:rFonts w:ascii="Tw Cen MT" w:hAnsi="Tw Cen MT" w:cs="Times New Roman"/>
          <w:sz w:val="23"/>
          <w:szCs w:val="23"/>
        </w:rPr>
        <w:t xml:space="preserve"> </w:t>
      </w:r>
      <w:r w:rsidR="00C74C33" w:rsidRPr="00B77B13">
        <w:rPr>
          <w:rFonts w:ascii="Tw Cen MT" w:hAnsi="Tw Cen MT" w:cs="Times New Roman"/>
          <w:sz w:val="23"/>
          <w:szCs w:val="23"/>
        </w:rPr>
        <w:t xml:space="preserve">y </w:t>
      </w:r>
      <w:r w:rsidR="00DC3067" w:rsidRPr="00B77B13">
        <w:rPr>
          <w:rFonts w:ascii="Tw Cen MT" w:hAnsi="Tw Cen MT" w:cs="Times New Roman"/>
          <w:sz w:val="23"/>
          <w:szCs w:val="23"/>
        </w:rPr>
        <w:t>resultados</w:t>
      </w:r>
      <w:r w:rsidR="00121C24">
        <w:rPr>
          <w:rFonts w:ascii="Tw Cen MT" w:hAnsi="Tw Cen MT" w:cs="Times New Roman"/>
          <w:sz w:val="23"/>
          <w:szCs w:val="23"/>
        </w:rPr>
        <w:t>, entre otras variables</w:t>
      </w:r>
      <w:r w:rsidR="00B77B13" w:rsidRPr="00B77B13">
        <w:rPr>
          <w:rFonts w:ascii="Tw Cen MT" w:hAnsi="Tw Cen MT" w:cs="Times New Roman"/>
          <w:sz w:val="23"/>
          <w:szCs w:val="23"/>
        </w:rPr>
        <w:t>.</w:t>
      </w:r>
    </w:p>
    <w:p w:rsidR="00396846" w:rsidRDefault="00396846" w:rsidP="00DC3067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F2087E" w:rsidRDefault="00F2087E" w:rsidP="00DC3067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>-</w:t>
      </w:r>
    </w:p>
    <w:p w:rsidR="00F2087E" w:rsidRDefault="00F2087E" w:rsidP="00DC3067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DC3067" w:rsidRPr="00B77B13" w:rsidRDefault="00B07440" w:rsidP="00DC3067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En este punto, queremos resaltar la trascendencia </w:t>
      </w:r>
      <w:r w:rsidR="005D6AA9" w:rsidRPr="00B77B13">
        <w:rPr>
          <w:rFonts w:ascii="Tw Cen MT" w:hAnsi="Tw Cen MT" w:cs="Times New Roman"/>
          <w:sz w:val="23"/>
          <w:szCs w:val="23"/>
        </w:rPr>
        <w:t xml:space="preserve">de este premio cuando de servicios tan básicos como la educación y la salud se refiere, y los </w:t>
      </w:r>
      <w:r w:rsidRPr="00B77B13">
        <w:rPr>
          <w:rStyle w:val="A2"/>
          <w:rFonts w:ascii="Tw Cen MT" w:hAnsi="Tw Cen MT" w:cs="Times New Roman"/>
          <w:sz w:val="23"/>
          <w:szCs w:val="23"/>
        </w:rPr>
        <w:t xml:space="preserve">retos que como país enfrentamos en </w:t>
      </w:r>
      <w:r w:rsidR="00BF1E7D">
        <w:rPr>
          <w:rStyle w:val="A2"/>
          <w:rFonts w:ascii="Tw Cen MT" w:hAnsi="Tw Cen MT" w:cs="Times New Roman"/>
          <w:sz w:val="23"/>
          <w:szCs w:val="23"/>
        </w:rPr>
        <w:t>implementar</w:t>
      </w:r>
      <w:r w:rsidR="00E31764" w:rsidRPr="00B77B13">
        <w:rPr>
          <w:rStyle w:val="A2"/>
          <w:rFonts w:ascii="Tw Cen MT" w:hAnsi="Tw Cen MT" w:cs="Times New Roman"/>
          <w:sz w:val="23"/>
          <w:szCs w:val="23"/>
        </w:rPr>
        <w:t xml:space="preserve"> las reformas </w:t>
      </w:r>
      <w:r w:rsidR="00BF1E7D">
        <w:rPr>
          <w:rStyle w:val="A2"/>
          <w:rFonts w:ascii="Tw Cen MT" w:hAnsi="Tw Cen MT" w:cs="Times New Roman"/>
          <w:sz w:val="23"/>
          <w:szCs w:val="23"/>
        </w:rPr>
        <w:t xml:space="preserve">jurídicas, </w:t>
      </w:r>
      <w:r w:rsidR="00E31764" w:rsidRPr="00B77B13">
        <w:rPr>
          <w:rStyle w:val="A2"/>
          <w:rFonts w:ascii="Tw Cen MT" w:hAnsi="Tw Cen MT" w:cs="Times New Roman"/>
          <w:sz w:val="23"/>
          <w:szCs w:val="23"/>
        </w:rPr>
        <w:t>institucionale</w:t>
      </w:r>
      <w:r w:rsidR="00BF1E7D">
        <w:rPr>
          <w:rStyle w:val="A2"/>
          <w:rFonts w:ascii="Tw Cen MT" w:hAnsi="Tw Cen MT" w:cs="Times New Roman"/>
          <w:sz w:val="23"/>
          <w:szCs w:val="23"/>
        </w:rPr>
        <w:t>s, o de otra índole</w:t>
      </w:r>
      <w:r w:rsidRPr="00B77B13">
        <w:rPr>
          <w:rStyle w:val="A2"/>
          <w:rFonts w:ascii="Tw Cen MT" w:hAnsi="Tw Cen MT" w:cs="Times New Roman"/>
          <w:sz w:val="23"/>
          <w:szCs w:val="23"/>
        </w:rPr>
        <w:t xml:space="preserve">. </w:t>
      </w:r>
      <w:r w:rsidR="005D6AA9" w:rsidRPr="00B77B13">
        <w:rPr>
          <w:rStyle w:val="A2"/>
          <w:rFonts w:ascii="Tw Cen MT" w:hAnsi="Tw Cen MT" w:cs="Times New Roman"/>
          <w:sz w:val="23"/>
          <w:szCs w:val="23"/>
        </w:rPr>
        <w:t xml:space="preserve">Es </w:t>
      </w:r>
      <w:r w:rsidRPr="00B77B13">
        <w:rPr>
          <w:rStyle w:val="A2"/>
          <w:rFonts w:ascii="Tw Cen MT" w:hAnsi="Tw Cen MT" w:cs="Times New Roman"/>
          <w:sz w:val="23"/>
          <w:szCs w:val="23"/>
        </w:rPr>
        <w:t>valorable el alto porce</w:t>
      </w:r>
      <w:r w:rsidR="005D6AA9" w:rsidRPr="00B77B13">
        <w:rPr>
          <w:rStyle w:val="A2"/>
          <w:rFonts w:ascii="Tw Cen MT" w:hAnsi="Tw Cen MT" w:cs="Times New Roman"/>
          <w:sz w:val="23"/>
          <w:szCs w:val="23"/>
        </w:rPr>
        <w:t>ntaje de instituciones educativa</w:t>
      </w:r>
      <w:r w:rsidRPr="00B77B13">
        <w:rPr>
          <w:rStyle w:val="A2"/>
          <w:rFonts w:ascii="Tw Cen MT" w:hAnsi="Tw Cen MT" w:cs="Times New Roman"/>
          <w:sz w:val="23"/>
          <w:szCs w:val="23"/>
        </w:rPr>
        <w:t xml:space="preserve">s </w:t>
      </w:r>
      <w:r w:rsidR="005D6AA9" w:rsidRPr="00B77B13">
        <w:rPr>
          <w:rStyle w:val="A2"/>
          <w:rFonts w:ascii="Tw Cen MT" w:hAnsi="Tw Cen MT" w:cs="Times New Roman"/>
          <w:sz w:val="23"/>
          <w:szCs w:val="23"/>
        </w:rPr>
        <w:t xml:space="preserve"> e inclusive centros 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 xml:space="preserve">de </w:t>
      </w:r>
      <w:r w:rsidR="005D6AA9" w:rsidRPr="00B77B13">
        <w:rPr>
          <w:rStyle w:val="A2"/>
          <w:rFonts w:ascii="Tw Cen MT" w:hAnsi="Tw Cen MT" w:cs="Times New Roman"/>
          <w:sz w:val="23"/>
          <w:szCs w:val="23"/>
        </w:rPr>
        <w:t>salud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 xml:space="preserve"> </w:t>
      </w:r>
      <w:r w:rsidR="00087B81">
        <w:rPr>
          <w:rStyle w:val="A2"/>
          <w:rFonts w:ascii="Tw Cen MT" w:hAnsi="Tw Cen MT" w:cs="Times New Roman"/>
          <w:sz w:val="23"/>
          <w:szCs w:val="23"/>
        </w:rPr>
        <w:t>u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 xml:space="preserve"> hospitales</w:t>
      </w:r>
      <w:r w:rsidR="005D6AA9" w:rsidRPr="00B77B13">
        <w:rPr>
          <w:rStyle w:val="A2"/>
          <w:rFonts w:ascii="Tw Cen MT" w:hAnsi="Tw Cen MT" w:cs="Times New Roman"/>
          <w:sz w:val="23"/>
          <w:szCs w:val="23"/>
        </w:rPr>
        <w:t xml:space="preserve"> que se</w:t>
      </w:r>
      <w:r w:rsidRPr="00B77B13">
        <w:rPr>
          <w:rStyle w:val="A2"/>
          <w:rFonts w:ascii="Tw Cen MT" w:hAnsi="Tw Cen MT" w:cs="Times New Roman"/>
          <w:sz w:val="23"/>
          <w:szCs w:val="23"/>
        </w:rPr>
        <w:t xml:space="preserve"> han adherido al esfuerzo en postular al premio y adaptar su </w:t>
      </w:r>
      <w:r w:rsidR="00B713F8" w:rsidRPr="00B77B13">
        <w:rPr>
          <w:rStyle w:val="A2"/>
          <w:rFonts w:ascii="Tw Cen MT" w:hAnsi="Tw Cen MT" w:cs="Times New Roman"/>
          <w:sz w:val="23"/>
          <w:szCs w:val="23"/>
        </w:rPr>
        <w:t>gestión</w:t>
      </w:r>
      <w:r w:rsidRPr="00B77B13">
        <w:rPr>
          <w:rStyle w:val="A2"/>
          <w:rFonts w:ascii="Tw Cen MT" w:hAnsi="Tw Cen MT" w:cs="Times New Roman"/>
          <w:sz w:val="23"/>
          <w:szCs w:val="23"/>
        </w:rPr>
        <w:t xml:space="preserve"> al método CAF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 xml:space="preserve"> con el propósito de </w:t>
      </w:r>
      <w:proofErr w:type="spellStart"/>
      <w:r w:rsidR="00C74C33" w:rsidRPr="00B77B13">
        <w:rPr>
          <w:rFonts w:ascii="Tw Cen MT" w:hAnsi="Tw Cen MT" w:cs="Times New Roman"/>
          <w:sz w:val="23"/>
          <w:szCs w:val="23"/>
        </w:rPr>
        <w:t>redireccionar</w:t>
      </w:r>
      <w:proofErr w:type="spellEnd"/>
      <w:r w:rsidR="00C74C33" w:rsidRPr="00B77B13">
        <w:rPr>
          <w:rFonts w:ascii="Tw Cen MT" w:hAnsi="Tw Cen MT" w:cs="Times New Roman"/>
          <w:sz w:val="23"/>
          <w:szCs w:val="23"/>
        </w:rPr>
        <w:t xml:space="preserve"> sus procesos de calidad hacia la excelencia</w:t>
      </w:r>
      <w:r w:rsidRPr="00B77B13">
        <w:rPr>
          <w:rStyle w:val="A2"/>
          <w:rFonts w:ascii="Tw Cen MT" w:hAnsi="Tw Cen MT" w:cs="Times New Roman"/>
          <w:sz w:val="23"/>
          <w:szCs w:val="23"/>
        </w:rPr>
        <w:t>.</w:t>
      </w:r>
      <w:r w:rsidR="00B713F8" w:rsidRPr="00B77B13">
        <w:rPr>
          <w:rStyle w:val="A2"/>
          <w:rFonts w:ascii="Tw Cen MT" w:hAnsi="Tw Cen MT" w:cs="Times New Roman"/>
          <w:sz w:val="23"/>
          <w:szCs w:val="23"/>
        </w:rPr>
        <w:t xml:space="preserve"> </w:t>
      </w:r>
      <w:r w:rsidR="00EC5028" w:rsidRPr="00B77B13">
        <w:rPr>
          <w:rStyle w:val="A2"/>
          <w:rFonts w:ascii="Tw Cen MT" w:hAnsi="Tw Cen MT" w:cs="Times New Roman"/>
          <w:sz w:val="23"/>
          <w:szCs w:val="23"/>
        </w:rPr>
        <w:t>“</w:t>
      </w:r>
      <w:r w:rsidR="00B713F8" w:rsidRPr="00B77B13">
        <w:rPr>
          <w:rStyle w:val="A2"/>
          <w:rFonts w:ascii="Tw Cen MT" w:hAnsi="Tw Cen MT" w:cs="Times New Roman"/>
          <w:sz w:val="23"/>
          <w:szCs w:val="23"/>
        </w:rPr>
        <w:t>Los galardones que hoy se entregarán así lo corroboran</w:t>
      </w:r>
      <w:r w:rsidR="00EC5028" w:rsidRPr="00B77B13">
        <w:rPr>
          <w:rStyle w:val="A2"/>
          <w:rFonts w:ascii="Tw Cen MT" w:hAnsi="Tw Cen MT" w:cs="Times New Roman"/>
          <w:sz w:val="23"/>
          <w:szCs w:val="23"/>
        </w:rPr>
        <w:t>”</w:t>
      </w:r>
      <w:r w:rsidR="00B713F8" w:rsidRPr="00B77B13">
        <w:rPr>
          <w:rStyle w:val="A2"/>
          <w:rFonts w:ascii="Tw Cen MT" w:hAnsi="Tw Cen MT" w:cs="Times New Roman"/>
          <w:sz w:val="23"/>
          <w:szCs w:val="23"/>
        </w:rPr>
        <w:t xml:space="preserve">. </w:t>
      </w:r>
    </w:p>
    <w:p w:rsidR="00B07440" w:rsidRPr="00B77B13" w:rsidRDefault="00B07440" w:rsidP="00DC3067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</w:rPr>
      </w:pPr>
    </w:p>
    <w:p w:rsidR="00B713F8" w:rsidRPr="00B77B13" w:rsidRDefault="00B713F8" w:rsidP="00DC3067">
      <w:pPr>
        <w:spacing w:after="0" w:line="240" w:lineRule="auto"/>
        <w:jc w:val="both"/>
        <w:rPr>
          <w:rFonts w:ascii="Tw Cen MT" w:hAnsi="Tw Cen MT"/>
          <w:sz w:val="23"/>
          <w:szCs w:val="23"/>
        </w:rPr>
      </w:pPr>
      <w:r w:rsidRPr="00B77B13">
        <w:rPr>
          <w:rFonts w:ascii="Tw Cen MT" w:hAnsi="Tw Cen MT"/>
          <w:sz w:val="23"/>
          <w:szCs w:val="23"/>
        </w:rPr>
        <w:t xml:space="preserve">A ellos les </w:t>
      </w:r>
      <w:r w:rsidR="00EC5028" w:rsidRPr="00B77B13">
        <w:rPr>
          <w:rFonts w:ascii="Tw Cen MT" w:hAnsi="Tw Cen MT"/>
          <w:sz w:val="23"/>
          <w:szCs w:val="23"/>
        </w:rPr>
        <w:t xml:space="preserve">decimos </w:t>
      </w:r>
      <w:r w:rsidRPr="00B77B13">
        <w:rPr>
          <w:rFonts w:ascii="Tw Cen MT" w:hAnsi="Tw Cen MT"/>
          <w:sz w:val="23"/>
          <w:szCs w:val="23"/>
        </w:rPr>
        <w:t>que</w:t>
      </w:r>
      <w:r w:rsidR="00EC5028" w:rsidRPr="00B77B13">
        <w:rPr>
          <w:rFonts w:ascii="Tw Cen MT" w:hAnsi="Tw Cen MT"/>
          <w:sz w:val="23"/>
          <w:szCs w:val="23"/>
        </w:rPr>
        <w:t>,</w:t>
      </w:r>
      <w:r w:rsidRPr="00B77B13">
        <w:rPr>
          <w:rFonts w:ascii="Tw Cen MT" w:hAnsi="Tw Cen MT"/>
          <w:sz w:val="23"/>
          <w:szCs w:val="23"/>
        </w:rPr>
        <w:t xml:space="preserve"> el </w:t>
      </w:r>
      <w:r w:rsidR="00B07440" w:rsidRPr="00B77B13">
        <w:rPr>
          <w:rFonts w:ascii="Tw Cen MT" w:hAnsi="Tw Cen MT"/>
          <w:sz w:val="23"/>
          <w:szCs w:val="23"/>
        </w:rPr>
        <w:t xml:space="preserve">modelo es </w:t>
      </w:r>
      <w:r w:rsidRPr="00B77B13">
        <w:rPr>
          <w:rFonts w:ascii="Tw Cen MT" w:hAnsi="Tw Cen MT"/>
          <w:sz w:val="23"/>
          <w:szCs w:val="23"/>
        </w:rPr>
        <w:t xml:space="preserve">tan solo </w:t>
      </w:r>
      <w:r w:rsidR="00B07440" w:rsidRPr="00B77B13">
        <w:rPr>
          <w:rFonts w:ascii="Tw Cen MT" w:hAnsi="Tw Cen MT"/>
          <w:sz w:val="23"/>
          <w:szCs w:val="23"/>
        </w:rPr>
        <w:t xml:space="preserve">un medio, no pueden perder de vista su fin </w:t>
      </w:r>
      <w:r w:rsidRPr="00B77B13">
        <w:rPr>
          <w:rFonts w:ascii="Tw Cen MT" w:hAnsi="Tw Cen MT"/>
          <w:sz w:val="23"/>
          <w:szCs w:val="23"/>
        </w:rPr>
        <w:t xml:space="preserve">primordial y esencial </w:t>
      </w:r>
      <w:r w:rsidR="00396846">
        <w:rPr>
          <w:rFonts w:ascii="Tw Cen MT" w:hAnsi="Tw Cen MT"/>
          <w:sz w:val="23"/>
          <w:szCs w:val="23"/>
        </w:rPr>
        <w:t>de</w:t>
      </w:r>
      <w:r w:rsidR="00B07440" w:rsidRPr="00B77B13">
        <w:rPr>
          <w:rFonts w:ascii="Tw Cen MT" w:hAnsi="Tw Cen MT"/>
          <w:sz w:val="23"/>
          <w:szCs w:val="23"/>
        </w:rPr>
        <w:t xml:space="preserve"> proveer servicio</w:t>
      </w:r>
      <w:r w:rsidRPr="00B77B13">
        <w:rPr>
          <w:rFonts w:ascii="Tw Cen MT" w:hAnsi="Tw Cen MT"/>
          <w:sz w:val="23"/>
          <w:szCs w:val="23"/>
        </w:rPr>
        <w:t>s</w:t>
      </w:r>
      <w:r w:rsidR="00B07440" w:rsidRPr="00B77B13">
        <w:rPr>
          <w:rFonts w:ascii="Tw Cen MT" w:hAnsi="Tw Cen MT"/>
          <w:sz w:val="23"/>
          <w:szCs w:val="23"/>
        </w:rPr>
        <w:t xml:space="preserve"> </w:t>
      </w:r>
      <w:r w:rsidRPr="00B77B13">
        <w:rPr>
          <w:rFonts w:ascii="Tw Cen MT" w:hAnsi="Tw Cen MT"/>
          <w:sz w:val="23"/>
          <w:szCs w:val="23"/>
        </w:rPr>
        <w:t xml:space="preserve">de </w:t>
      </w:r>
      <w:r w:rsidR="00B07440" w:rsidRPr="00B77B13">
        <w:rPr>
          <w:rFonts w:ascii="Tw Cen MT" w:hAnsi="Tw Cen MT"/>
          <w:sz w:val="23"/>
          <w:szCs w:val="23"/>
        </w:rPr>
        <w:t>calidad</w:t>
      </w:r>
      <w:r w:rsidRPr="00B77B13">
        <w:rPr>
          <w:rFonts w:ascii="Tw Cen MT" w:hAnsi="Tw Cen MT"/>
          <w:sz w:val="23"/>
          <w:szCs w:val="23"/>
        </w:rPr>
        <w:t xml:space="preserve"> </w:t>
      </w:r>
      <w:r w:rsidR="00087B81">
        <w:rPr>
          <w:rFonts w:ascii="Tw Cen MT" w:hAnsi="Tw Cen MT"/>
          <w:sz w:val="23"/>
          <w:szCs w:val="23"/>
        </w:rPr>
        <w:t xml:space="preserve">que se evidencien </w:t>
      </w:r>
      <w:r w:rsidR="00396846">
        <w:rPr>
          <w:rFonts w:ascii="Tw Cen MT" w:hAnsi="Tw Cen MT"/>
          <w:sz w:val="23"/>
          <w:szCs w:val="23"/>
        </w:rPr>
        <w:t>e</w:t>
      </w:r>
      <w:r w:rsidRPr="00B77B13">
        <w:rPr>
          <w:rFonts w:ascii="Tw Cen MT" w:hAnsi="Tw Cen MT"/>
          <w:sz w:val="23"/>
          <w:szCs w:val="23"/>
        </w:rPr>
        <w:t>n el caso de la educación</w:t>
      </w:r>
      <w:r w:rsidR="00B77B13" w:rsidRPr="00B77B13">
        <w:rPr>
          <w:rFonts w:ascii="Tw Cen MT" w:hAnsi="Tw Cen MT"/>
          <w:sz w:val="23"/>
          <w:szCs w:val="23"/>
        </w:rPr>
        <w:t>,</w:t>
      </w:r>
      <w:r w:rsidRPr="00B77B13">
        <w:rPr>
          <w:rFonts w:ascii="Tw Cen MT" w:hAnsi="Tw Cen MT"/>
          <w:sz w:val="23"/>
          <w:szCs w:val="23"/>
        </w:rPr>
        <w:t xml:space="preserve"> en la calidad de la </w:t>
      </w:r>
      <w:r w:rsidR="00E31764" w:rsidRPr="00B77B13">
        <w:rPr>
          <w:rFonts w:ascii="Tw Cen MT" w:hAnsi="Tw Cen MT"/>
          <w:sz w:val="23"/>
          <w:szCs w:val="23"/>
        </w:rPr>
        <w:t>enseñanza</w:t>
      </w:r>
      <w:r w:rsidRPr="00B77B13">
        <w:rPr>
          <w:rFonts w:ascii="Tw Cen MT" w:hAnsi="Tw Cen MT"/>
          <w:sz w:val="23"/>
          <w:szCs w:val="23"/>
        </w:rPr>
        <w:t xml:space="preserve"> de </w:t>
      </w:r>
      <w:r w:rsidR="00396846">
        <w:rPr>
          <w:rFonts w:ascii="Tw Cen MT" w:hAnsi="Tw Cen MT"/>
          <w:sz w:val="23"/>
          <w:szCs w:val="23"/>
        </w:rPr>
        <w:t>los</w:t>
      </w:r>
      <w:r w:rsidRPr="00B77B13">
        <w:rPr>
          <w:rFonts w:ascii="Tw Cen MT" w:hAnsi="Tw Cen MT"/>
          <w:sz w:val="23"/>
          <w:szCs w:val="23"/>
        </w:rPr>
        <w:t xml:space="preserve"> maestros y </w:t>
      </w:r>
      <w:r w:rsidR="00EC5028" w:rsidRPr="00B77B13">
        <w:rPr>
          <w:rFonts w:ascii="Tw Cen MT" w:hAnsi="Tw Cen MT"/>
          <w:sz w:val="23"/>
          <w:szCs w:val="23"/>
        </w:rPr>
        <w:t xml:space="preserve">en </w:t>
      </w:r>
      <w:r w:rsidRPr="00B77B13">
        <w:rPr>
          <w:rFonts w:ascii="Tw Cen MT" w:hAnsi="Tw Cen MT"/>
          <w:sz w:val="23"/>
          <w:szCs w:val="23"/>
        </w:rPr>
        <w:t xml:space="preserve">el aprendizaje de </w:t>
      </w:r>
      <w:r w:rsidR="00396846">
        <w:rPr>
          <w:rFonts w:ascii="Tw Cen MT" w:hAnsi="Tw Cen MT"/>
          <w:sz w:val="23"/>
          <w:szCs w:val="23"/>
        </w:rPr>
        <w:t>los</w:t>
      </w:r>
      <w:r w:rsidRPr="00B77B13">
        <w:rPr>
          <w:rFonts w:ascii="Tw Cen MT" w:hAnsi="Tw Cen MT"/>
          <w:sz w:val="23"/>
          <w:szCs w:val="23"/>
        </w:rPr>
        <w:t xml:space="preserve"> alumnos, y en cuanto a la salud</w:t>
      </w:r>
      <w:r w:rsidR="00B77B13" w:rsidRPr="00B77B13">
        <w:rPr>
          <w:rFonts w:ascii="Tw Cen MT" w:hAnsi="Tw Cen MT"/>
          <w:sz w:val="23"/>
          <w:szCs w:val="23"/>
        </w:rPr>
        <w:t>,</w:t>
      </w:r>
      <w:r w:rsidRPr="00B77B13">
        <w:rPr>
          <w:rFonts w:ascii="Tw Cen MT" w:hAnsi="Tw Cen MT"/>
          <w:sz w:val="23"/>
          <w:szCs w:val="23"/>
        </w:rPr>
        <w:t xml:space="preserve"> en el impacto </w:t>
      </w:r>
      <w:r w:rsidR="00BF1E7D">
        <w:rPr>
          <w:rFonts w:ascii="Tw Cen MT" w:hAnsi="Tw Cen MT"/>
          <w:sz w:val="23"/>
          <w:szCs w:val="23"/>
        </w:rPr>
        <w:t>sobre</w:t>
      </w:r>
      <w:r w:rsidRPr="00B77B13">
        <w:rPr>
          <w:rFonts w:ascii="Tw Cen MT" w:hAnsi="Tw Cen MT"/>
          <w:sz w:val="23"/>
          <w:szCs w:val="23"/>
        </w:rPr>
        <w:t xml:space="preserve"> los niveles de </w:t>
      </w:r>
      <w:r w:rsidR="00B07440" w:rsidRPr="00B77B13">
        <w:rPr>
          <w:rFonts w:ascii="Tw Cen MT" w:hAnsi="Tw Cen MT"/>
          <w:sz w:val="23"/>
          <w:szCs w:val="23"/>
        </w:rPr>
        <w:t>mortalidad</w:t>
      </w:r>
      <w:r w:rsidRPr="00B77B13">
        <w:rPr>
          <w:rFonts w:ascii="Tw Cen MT" w:hAnsi="Tw Cen MT"/>
          <w:sz w:val="23"/>
          <w:szCs w:val="23"/>
        </w:rPr>
        <w:t>.</w:t>
      </w:r>
      <w:r w:rsidR="00EC5028" w:rsidRPr="00B77B13">
        <w:rPr>
          <w:rFonts w:ascii="Tw Cen MT" w:hAnsi="Tw Cen MT"/>
          <w:sz w:val="23"/>
          <w:szCs w:val="23"/>
        </w:rPr>
        <w:t xml:space="preserve"> </w:t>
      </w:r>
      <w:r w:rsidRPr="00B77B13">
        <w:rPr>
          <w:rFonts w:ascii="Tw Cen MT" w:hAnsi="Tw Cen MT"/>
          <w:sz w:val="23"/>
          <w:szCs w:val="23"/>
        </w:rPr>
        <w:t xml:space="preserve">Sectores como el educativo, poseen una gran responsabilidad producto de un 4% que </w:t>
      </w:r>
      <w:r w:rsidR="00EC5028" w:rsidRPr="00B77B13">
        <w:rPr>
          <w:rFonts w:ascii="Tw Cen MT" w:hAnsi="Tw Cen MT"/>
          <w:sz w:val="23"/>
          <w:szCs w:val="23"/>
        </w:rPr>
        <w:t xml:space="preserve">en </w:t>
      </w:r>
      <w:r w:rsidRPr="00B77B13">
        <w:rPr>
          <w:rFonts w:ascii="Tw Cen MT" w:hAnsi="Tw Cen MT"/>
          <w:sz w:val="23"/>
          <w:szCs w:val="23"/>
        </w:rPr>
        <w:t xml:space="preserve">distintos plazos deberá arrojar sus frutos y no menos importante en el cumplimiento de los compromisos derivados del Pacto por </w:t>
      </w:r>
      <w:r w:rsidR="00396846">
        <w:rPr>
          <w:rFonts w:ascii="Tw Cen MT" w:hAnsi="Tw Cen MT"/>
          <w:sz w:val="23"/>
          <w:szCs w:val="23"/>
        </w:rPr>
        <w:t>la Reforma del Sector Educativo.</w:t>
      </w:r>
    </w:p>
    <w:p w:rsidR="00EF66A2" w:rsidRPr="00B77B13" w:rsidRDefault="00EF66A2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  <w:lang w:val="es-PR"/>
        </w:rPr>
      </w:pPr>
    </w:p>
    <w:p w:rsidR="00CE2878" w:rsidRPr="00B77B13" w:rsidRDefault="00CE2878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Amigos y amigas, </w:t>
      </w:r>
    </w:p>
    <w:p w:rsidR="00711F43" w:rsidRPr="00B77B13" w:rsidRDefault="00711F43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382748" w:rsidRPr="00B77B13" w:rsidRDefault="00CA7A65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Este </w:t>
      </w:r>
      <w:r w:rsidR="00CD0312" w:rsidRPr="00B77B13">
        <w:rPr>
          <w:rFonts w:ascii="Tw Cen MT" w:hAnsi="Tw Cen MT" w:cs="Times New Roman"/>
          <w:sz w:val="23"/>
          <w:szCs w:val="23"/>
        </w:rPr>
        <w:t xml:space="preserve">Jurado </w:t>
      </w:r>
      <w:r w:rsidRPr="00B77B13">
        <w:rPr>
          <w:rFonts w:ascii="Tw Cen MT" w:hAnsi="Tw Cen MT" w:cs="Times New Roman"/>
          <w:sz w:val="23"/>
          <w:szCs w:val="23"/>
        </w:rPr>
        <w:t xml:space="preserve">ha sido </w:t>
      </w:r>
      <w:r w:rsidR="00CD0312" w:rsidRPr="00B77B13">
        <w:rPr>
          <w:rFonts w:ascii="Tw Cen MT" w:hAnsi="Tw Cen MT" w:cs="Times New Roman"/>
          <w:sz w:val="23"/>
          <w:szCs w:val="23"/>
        </w:rPr>
        <w:t>riguroso</w:t>
      </w:r>
      <w:r w:rsidRPr="00B77B13">
        <w:rPr>
          <w:rFonts w:ascii="Tw Cen MT" w:hAnsi="Tw Cen MT" w:cs="Times New Roman"/>
          <w:sz w:val="23"/>
          <w:szCs w:val="23"/>
        </w:rPr>
        <w:t xml:space="preserve"> y exigente al momento de la evaluación</w:t>
      </w:r>
      <w:r w:rsidR="00CD0312" w:rsidRPr="00B77B13">
        <w:rPr>
          <w:rFonts w:ascii="Tw Cen MT" w:hAnsi="Tw Cen MT" w:cs="Times New Roman"/>
          <w:sz w:val="23"/>
          <w:szCs w:val="23"/>
        </w:rPr>
        <w:t xml:space="preserve"> </w:t>
      </w:r>
      <w:r w:rsidRPr="00B77B13">
        <w:rPr>
          <w:rFonts w:ascii="Tw Cen MT" w:hAnsi="Tw Cen MT" w:cs="Times New Roman"/>
          <w:sz w:val="23"/>
          <w:szCs w:val="23"/>
        </w:rPr>
        <w:t xml:space="preserve">y </w:t>
      </w:r>
      <w:r w:rsidR="00CD0312" w:rsidRPr="00B77B13">
        <w:rPr>
          <w:rFonts w:ascii="Tw Cen MT" w:hAnsi="Tw Cen MT" w:cs="Times New Roman"/>
          <w:sz w:val="23"/>
          <w:szCs w:val="23"/>
        </w:rPr>
        <w:t xml:space="preserve">seguimiento del proceso que conlleva </w:t>
      </w:r>
      <w:r w:rsidR="009134ED" w:rsidRPr="00B77B13">
        <w:rPr>
          <w:rFonts w:ascii="Tw Cen MT" w:hAnsi="Tw Cen MT" w:cs="Times New Roman"/>
          <w:sz w:val="23"/>
          <w:szCs w:val="23"/>
        </w:rPr>
        <w:t xml:space="preserve">el otorgamiento de </w:t>
      </w:r>
      <w:r w:rsidR="00382748" w:rsidRPr="00B77B13">
        <w:rPr>
          <w:rFonts w:ascii="Tw Cen MT" w:hAnsi="Tw Cen MT" w:cs="Times New Roman"/>
          <w:sz w:val="23"/>
          <w:szCs w:val="23"/>
        </w:rPr>
        <w:t xml:space="preserve">los galardones </w:t>
      </w:r>
      <w:r w:rsidR="006F458D" w:rsidRPr="00B77B13">
        <w:rPr>
          <w:rFonts w:ascii="Tw Cen MT" w:hAnsi="Tw Cen MT" w:cs="Times New Roman"/>
          <w:sz w:val="23"/>
          <w:szCs w:val="23"/>
        </w:rPr>
        <w:t>en este</w:t>
      </w:r>
      <w:r w:rsidR="009134ED" w:rsidRPr="00B77B13">
        <w:rPr>
          <w:rFonts w:ascii="Tw Cen MT" w:hAnsi="Tw Cen MT" w:cs="Times New Roman"/>
          <w:sz w:val="23"/>
          <w:szCs w:val="23"/>
        </w:rPr>
        <w:t xml:space="preserve"> P</w:t>
      </w:r>
      <w:r w:rsidR="00382748" w:rsidRPr="00B77B13">
        <w:rPr>
          <w:rFonts w:ascii="Tw Cen MT" w:hAnsi="Tw Cen MT" w:cs="Times New Roman"/>
          <w:sz w:val="23"/>
          <w:szCs w:val="23"/>
        </w:rPr>
        <w:t>remio Nacional</w:t>
      </w:r>
      <w:r w:rsidRPr="00B77B13">
        <w:rPr>
          <w:rFonts w:ascii="Tw Cen MT" w:hAnsi="Tw Cen MT" w:cs="Times New Roman"/>
          <w:sz w:val="23"/>
          <w:szCs w:val="23"/>
        </w:rPr>
        <w:t xml:space="preserve">. Evaluamos el cumplimiento de los </w:t>
      </w:r>
      <w:r w:rsidR="009134ED" w:rsidRPr="00B77B13">
        <w:rPr>
          <w:rFonts w:ascii="Tw Cen MT" w:hAnsi="Tw Cen MT" w:cs="Times New Roman"/>
          <w:sz w:val="23"/>
          <w:szCs w:val="23"/>
        </w:rPr>
        <w:t>requisitos del modelo</w:t>
      </w:r>
      <w:r w:rsidRPr="00B77B13">
        <w:rPr>
          <w:rFonts w:ascii="Tw Cen MT" w:hAnsi="Tw Cen MT" w:cs="Times New Roman"/>
          <w:sz w:val="23"/>
          <w:szCs w:val="23"/>
        </w:rPr>
        <w:t xml:space="preserve"> y analizamos </w:t>
      </w:r>
      <w:r w:rsidR="009134ED" w:rsidRPr="00B77B13">
        <w:rPr>
          <w:rFonts w:ascii="Tw Cen MT" w:hAnsi="Tw Cen MT" w:cs="Times New Roman"/>
          <w:sz w:val="23"/>
          <w:szCs w:val="23"/>
        </w:rPr>
        <w:t xml:space="preserve">detenidamente las memorias de las organizaciones postulantes y los informes de los </w:t>
      </w:r>
      <w:r w:rsidR="00382748" w:rsidRPr="00B77B13">
        <w:rPr>
          <w:rFonts w:ascii="Tw Cen MT" w:hAnsi="Tw Cen MT" w:cs="Times New Roman"/>
          <w:sz w:val="23"/>
          <w:szCs w:val="23"/>
        </w:rPr>
        <w:t>equipo</w:t>
      </w:r>
      <w:r w:rsidR="009134ED" w:rsidRPr="00B77B13">
        <w:rPr>
          <w:rFonts w:ascii="Tw Cen MT" w:hAnsi="Tw Cen MT" w:cs="Times New Roman"/>
          <w:sz w:val="23"/>
          <w:szCs w:val="23"/>
        </w:rPr>
        <w:t>s de evaluadores calificados.</w:t>
      </w:r>
      <w:r w:rsidRPr="00B77B13">
        <w:rPr>
          <w:rFonts w:ascii="Tw Cen MT" w:hAnsi="Tw Cen MT" w:cs="Times New Roman"/>
          <w:sz w:val="23"/>
          <w:szCs w:val="23"/>
        </w:rPr>
        <w:t xml:space="preserve"> Debatido</w:t>
      </w:r>
      <w:r w:rsidR="00B77B13" w:rsidRPr="00B77B13">
        <w:rPr>
          <w:rFonts w:ascii="Tw Cen MT" w:hAnsi="Tw Cen MT" w:cs="Times New Roman"/>
          <w:sz w:val="23"/>
          <w:szCs w:val="23"/>
        </w:rPr>
        <w:t>s</w:t>
      </w:r>
      <w:r w:rsidRPr="00B77B13">
        <w:rPr>
          <w:rFonts w:ascii="Tw Cen MT" w:hAnsi="Tw Cen MT" w:cs="Times New Roman"/>
          <w:sz w:val="23"/>
          <w:szCs w:val="23"/>
        </w:rPr>
        <w:t xml:space="preserve"> y deliberado</w:t>
      </w:r>
      <w:r w:rsidR="00B77B13" w:rsidRPr="00B77B13">
        <w:rPr>
          <w:rFonts w:ascii="Tw Cen MT" w:hAnsi="Tw Cen MT" w:cs="Times New Roman"/>
          <w:sz w:val="23"/>
          <w:szCs w:val="23"/>
        </w:rPr>
        <w:t>s</w:t>
      </w:r>
      <w:r w:rsidRPr="00B77B13">
        <w:rPr>
          <w:rFonts w:ascii="Tw Cen MT" w:hAnsi="Tw Cen MT" w:cs="Times New Roman"/>
          <w:sz w:val="23"/>
          <w:szCs w:val="23"/>
        </w:rPr>
        <w:t xml:space="preserve"> </w:t>
      </w:r>
      <w:r w:rsidR="00396846">
        <w:rPr>
          <w:rFonts w:ascii="Tw Cen MT" w:hAnsi="Tw Cen MT" w:cs="Times New Roman"/>
          <w:sz w:val="23"/>
          <w:szCs w:val="23"/>
        </w:rPr>
        <w:t>con</w:t>
      </w:r>
      <w:r w:rsidRPr="00B77B13">
        <w:rPr>
          <w:rFonts w:ascii="Tw Cen MT" w:hAnsi="Tw Cen MT" w:cs="Times New Roman"/>
          <w:sz w:val="23"/>
          <w:szCs w:val="23"/>
        </w:rPr>
        <w:t xml:space="preserve"> criterios de objetividad e imparcialidad los logros </w:t>
      </w:r>
      <w:r w:rsidR="00B77B13" w:rsidRPr="00B77B13">
        <w:rPr>
          <w:rFonts w:ascii="Tw Cen MT" w:hAnsi="Tw Cen MT" w:cs="Times New Roman"/>
          <w:sz w:val="23"/>
          <w:szCs w:val="23"/>
        </w:rPr>
        <w:t>evidenciados</w:t>
      </w:r>
      <w:r w:rsidRPr="00B77B13">
        <w:rPr>
          <w:rFonts w:ascii="Tw Cen MT" w:hAnsi="Tw Cen MT" w:cs="Times New Roman"/>
          <w:sz w:val="23"/>
          <w:szCs w:val="23"/>
        </w:rPr>
        <w:t xml:space="preserve"> en las evaluaciones, así como </w:t>
      </w:r>
      <w:r w:rsidR="00BF1E7D">
        <w:rPr>
          <w:rFonts w:ascii="Tw Cen MT" w:hAnsi="Tw Cen MT" w:cs="Times New Roman"/>
          <w:sz w:val="23"/>
          <w:szCs w:val="23"/>
        </w:rPr>
        <w:t xml:space="preserve">los retos de mantener los puntajes que en otras postulaciones han obtenido. </w:t>
      </w:r>
      <w:r w:rsidR="00CE2878" w:rsidRPr="00B77B13">
        <w:rPr>
          <w:rFonts w:ascii="Tw Cen MT" w:hAnsi="Tw Cen MT" w:cs="Times New Roman"/>
          <w:sz w:val="23"/>
          <w:szCs w:val="23"/>
        </w:rPr>
        <w:t xml:space="preserve">Y sobre todo, hemos evaluado </w:t>
      </w:r>
      <w:r w:rsidR="009134ED" w:rsidRPr="00B77B13">
        <w:rPr>
          <w:rFonts w:ascii="Tw Cen MT" w:hAnsi="Tw Cen MT" w:cs="Times New Roman"/>
          <w:sz w:val="23"/>
          <w:szCs w:val="23"/>
        </w:rPr>
        <w:t xml:space="preserve">la existencia o no de evidencias objetivas sobre las que se sustente la ponderación y </w:t>
      </w:r>
      <w:r w:rsidR="00382748" w:rsidRPr="00B77B13">
        <w:rPr>
          <w:rFonts w:ascii="Tw Cen MT" w:hAnsi="Tw Cen MT" w:cs="Times New Roman"/>
          <w:sz w:val="23"/>
          <w:szCs w:val="23"/>
        </w:rPr>
        <w:t>posterior calificación del jurado</w:t>
      </w:r>
      <w:r w:rsidR="009134ED" w:rsidRPr="00B77B13">
        <w:rPr>
          <w:rFonts w:ascii="Tw Cen MT" w:hAnsi="Tw Cen MT" w:cs="Times New Roman"/>
          <w:sz w:val="23"/>
          <w:szCs w:val="23"/>
        </w:rPr>
        <w:t xml:space="preserve">. </w:t>
      </w:r>
    </w:p>
    <w:p w:rsidR="00CE2878" w:rsidRPr="00B77B13" w:rsidRDefault="00CE2878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121C24" w:rsidRDefault="00181290" w:rsidP="00121C24">
      <w:pPr>
        <w:spacing w:after="0" w:line="240" w:lineRule="auto"/>
        <w:jc w:val="both"/>
        <w:rPr>
          <w:rFonts w:ascii="Tw Cen MT" w:hAnsi="Tw Cen MT"/>
          <w:b/>
          <w:sz w:val="23"/>
          <w:szCs w:val="23"/>
        </w:rPr>
      </w:pPr>
      <w:r w:rsidRPr="00B77B13">
        <w:rPr>
          <w:rFonts w:ascii="Tw Cen MT" w:hAnsi="Tw Cen MT"/>
          <w:sz w:val="23"/>
          <w:szCs w:val="23"/>
        </w:rPr>
        <w:t xml:space="preserve">Aún persisten importantes oportunidades cuando de evidenciar el accionar y los resultados </w:t>
      </w:r>
      <w:r>
        <w:rPr>
          <w:rFonts w:ascii="Tw Cen MT" w:hAnsi="Tw Cen MT"/>
          <w:sz w:val="23"/>
          <w:szCs w:val="23"/>
        </w:rPr>
        <w:t>de la gestión estatal se refiere</w:t>
      </w:r>
      <w:r w:rsidRPr="00B77B13">
        <w:rPr>
          <w:rFonts w:ascii="Tw Cen MT" w:hAnsi="Tw Cen MT"/>
          <w:sz w:val="23"/>
          <w:szCs w:val="23"/>
        </w:rPr>
        <w:t xml:space="preserve">. </w:t>
      </w:r>
      <w:r w:rsidR="00121C24" w:rsidRPr="009769D9">
        <w:rPr>
          <w:rFonts w:ascii="Tw Cen MT" w:hAnsi="Tw Cen MT"/>
          <w:sz w:val="23"/>
          <w:szCs w:val="23"/>
        </w:rPr>
        <w:t>Sobre este tenor</w:t>
      </w:r>
      <w:r w:rsidR="00121C24">
        <w:rPr>
          <w:rFonts w:ascii="Tw Cen MT" w:hAnsi="Tw Cen MT"/>
          <w:sz w:val="23"/>
          <w:szCs w:val="23"/>
        </w:rPr>
        <w:t xml:space="preserve"> es importante apuntar que</w:t>
      </w:r>
      <w:r w:rsidR="00121C24" w:rsidRPr="00B77B13">
        <w:rPr>
          <w:rFonts w:ascii="Tw Cen MT" w:hAnsi="Tw Cen MT"/>
          <w:b/>
          <w:sz w:val="23"/>
          <w:szCs w:val="23"/>
        </w:rPr>
        <w:t xml:space="preserve"> “Lo que no se mide no se evidencia y lo que no se evidencia es como si no se hubiese hecho”.</w:t>
      </w:r>
    </w:p>
    <w:p w:rsidR="00121C24" w:rsidRPr="00B77B13" w:rsidRDefault="00121C24" w:rsidP="00121C24">
      <w:pPr>
        <w:spacing w:after="0" w:line="240" w:lineRule="auto"/>
        <w:jc w:val="both"/>
        <w:rPr>
          <w:rFonts w:ascii="Tw Cen MT" w:hAnsi="Tw Cen MT"/>
          <w:b/>
          <w:sz w:val="23"/>
          <w:szCs w:val="23"/>
        </w:rPr>
      </w:pPr>
    </w:p>
    <w:p w:rsidR="00CE2878" w:rsidRPr="00B77B13" w:rsidRDefault="00181290" w:rsidP="00CE2878">
      <w:pPr>
        <w:spacing w:after="0" w:line="240" w:lineRule="auto"/>
        <w:jc w:val="both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 xml:space="preserve">Les </w:t>
      </w:r>
      <w:r w:rsidR="00CE2878" w:rsidRPr="00B77B13">
        <w:rPr>
          <w:rFonts w:ascii="Tw Cen MT" w:hAnsi="Tw Cen MT"/>
          <w:sz w:val="23"/>
          <w:szCs w:val="23"/>
        </w:rPr>
        <w:t>exhorta</w:t>
      </w:r>
      <w:r>
        <w:rPr>
          <w:rFonts w:ascii="Tw Cen MT" w:hAnsi="Tw Cen MT"/>
          <w:sz w:val="23"/>
          <w:szCs w:val="23"/>
        </w:rPr>
        <w:t>mos</w:t>
      </w:r>
      <w:r w:rsidR="00CE2878" w:rsidRPr="00B77B13">
        <w:rPr>
          <w:rFonts w:ascii="Tw Cen MT" w:hAnsi="Tw Cen MT"/>
          <w:sz w:val="23"/>
          <w:szCs w:val="23"/>
        </w:rPr>
        <w:t xml:space="preserve"> a todas las instituciones postulantes, galardonas o no, así como a las que poseen </w:t>
      </w:r>
      <w:r w:rsidR="009769D9" w:rsidRPr="00B77B13">
        <w:rPr>
          <w:rFonts w:ascii="Tw Cen MT" w:hAnsi="Tw Cen MT"/>
          <w:sz w:val="23"/>
          <w:szCs w:val="23"/>
        </w:rPr>
        <w:t>interés</w:t>
      </w:r>
      <w:r w:rsidR="00CE2878" w:rsidRPr="00B77B13">
        <w:rPr>
          <w:rFonts w:ascii="Tw Cen MT" w:hAnsi="Tw Cen MT"/>
          <w:sz w:val="23"/>
          <w:szCs w:val="23"/>
        </w:rPr>
        <w:t xml:space="preserve"> en postular, a fortalecer los levantamientos de información y mecanismos de medición de satisfacción,</w:t>
      </w:r>
      <w:r w:rsidR="009769D9">
        <w:rPr>
          <w:rFonts w:ascii="Tw Cen MT" w:hAnsi="Tw Cen MT"/>
          <w:sz w:val="23"/>
          <w:szCs w:val="23"/>
        </w:rPr>
        <w:t xml:space="preserve"> como</w:t>
      </w:r>
      <w:r w:rsidR="00CE2878" w:rsidRPr="00B77B13">
        <w:rPr>
          <w:rFonts w:ascii="Tw Cen MT" w:hAnsi="Tw Cen MT"/>
          <w:sz w:val="23"/>
          <w:szCs w:val="23"/>
        </w:rPr>
        <w:t xml:space="preserve"> evidencias en la ejecución</w:t>
      </w:r>
      <w:r>
        <w:rPr>
          <w:rFonts w:ascii="Tw Cen MT" w:hAnsi="Tw Cen MT"/>
          <w:sz w:val="23"/>
          <w:szCs w:val="23"/>
        </w:rPr>
        <w:t xml:space="preserve"> y </w:t>
      </w:r>
      <w:r w:rsidR="00CE2878" w:rsidRPr="00B77B13">
        <w:rPr>
          <w:rFonts w:ascii="Tw Cen MT" w:hAnsi="Tw Cen MT"/>
          <w:sz w:val="23"/>
          <w:szCs w:val="23"/>
        </w:rPr>
        <w:t xml:space="preserve">resultados </w:t>
      </w:r>
      <w:r>
        <w:rPr>
          <w:rFonts w:ascii="Tw Cen MT" w:hAnsi="Tw Cen MT"/>
          <w:sz w:val="23"/>
          <w:szCs w:val="23"/>
        </w:rPr>
        <w:t>d</w:t>
      </w:r>
      <w:r w:rsidR="00CE2878" w:rsidRPr="00B77B13">
        <w:rPr>
          <w:rFonts w:ascii="Tw Cen MT" w:hAnsi="Tw Cen MT"/>
          <w:sz w:val="23"/>
          <w:szCs w:val="23"/>
        </w:rPr>
        <w:t xml:space="preserve">e impacto, que les permitan rendir cuentas y transparentar el trabajo que realizan. Esto será oportuno no únicamente de cara a un premio, sino también como mecanismo de auto análisis para la inserción de mejoras constantes. </w:t>
      </w:r>
    </w:p>
    <w:p w:rsidR="00CE2878" w:rsidRPr="00B77B13" w:rsidRDefault="00CE2878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9769D9" w:rsidRDefault="00B77B13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>Instituciones postulantes,</w:t>
      </w:r>
    </w:p>
    <w:p w:rsidR="009769D9" w:rsidRDefault="009769D9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9769D9" w:rsidRDefault="009769D9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>V</w:t>
      </w:r>
      <w:r w:rsidR="00B77B13" w:rsidRPr="00B77B13">
        <w:rPr>
          <w:rFonts w:ascii="Tw Cen MT" w:hAnsi="Tw Cen MT" w:cs="Times New Roman"/>
          <w:sz w:val="23"/>
          <w:szCs w:val="23"/>
        </w:rPr>
        <w:t xml:space="preserve">ean en este modelo la oportunidad de ser constantes y asumir las sugerencias de las evaluaciones de los informes que se desprenden de su autoevaluación. </w:t>
      </w:r>
      <w:r w:rsidR="00CE2878" w:rsidRPr="00B77B13">
        <w:rPr>
          <w:rFonts w:ascii="Tw Cen MT" w:hAnsi="Tw Cen MT" w:cs="Times New Roman"/>
          <w:sz w:val="23"/>
          <w:szCs w:val="23"/>
        </w:rPr>
        <w:t>P</w:t>
      </w:r>
      <w:r w:rsidR="00991896" w:rsidRPr="00B77B13">
        <w:rPr>
          <w:rFonts w:ascii="Tw Cen MT" w:hAnsi="Tw Cen MT" w:cs="Times New Roman"/>
          <w:sz w:val="23"/>
          <w:szCs w:val="23"/>
        </w:rPr>
        <w:t>roceso guiado</w:t>
      </w:r>
      <w:r w:rsidR="00CE2878" w:rsidRPr="00B77B13">
        <w:rPr>
          <w:rFonts w:ascii="Tw Cen MT" w:hAnsi="Tw Cen MT" w:cs="Times New Roman"/>
          <w:sz w:val="23"/>
          <w:szCs w:val="23"/>
        </w:rPr>
        <w:t>s</w:t>
      </w:r>
      <w:r w:rsidR="00991896" w:rsidRPr="00B77B13">
        <w:rPr>
          <w:rFonts w:ascii="Tw Cen MT" w:hAnsi="Tw Cen MT" w:cs="Times New Roman"/>
          <w:sz w:val="23"/>
          <w:szCs w:val="23"/>
        </w:rPr>
        <w:t xml:space="preserve"> por el Modelo CAF </w:t>
      </w:r>
      <w:r w:rsidR="00CE2878" w:rsidRPr="00B77B13">
        <w:rPr>
          <w:rFonts w:ascii="Tw Cen MT" w:hAnsi="Tw Cen MT" w:cs="Times New Roman"/>
          <w:sz w:val="23"/>
          <w:szCs w:val="23"/>
        </w:rPr>
        <w:t xml:space="preserve">permiten a </w:t>
      </w:r>
      <w:r w:rsidR="00991896" w:rsidRPr="00B77B13">
        <w:rPr>
          <w:rFonts w:ascii="Tw Cen MT" w:hAnsi="Tw Cen MT" w:cs="Times New Roman"/>
          <w:sz w:val="23"/>
          <w:szCs w:val="23"/>
        </w:rPr>
        <w:t xml:space="preserve">las organizaciones </w:t>
      </w:r>
      <w:r w:rsidR="00B77B13" w:rsidRPr="00B77B13">
        <w:rPr>
          <w:rFonts w:ascii="Tw Cen MT" w:hAnsi="Tw Cen MT" w:cs="Times New Roman"/>
          <w:sz w:val="23"/>
          <w:szCs w:val="23"/>
        </w:rPr>
        <w:t>dirigir</w:t>
      </w:r>
      <w:r w:rsidR="00382748" w:rsidRPr="00B77B13">
        <w:rPr>
          <w:rFonts w:ascii="Tw Cen MT" w:hAnsi="Tw Cen MT" w:cs="Times New Roman"/>
          <w:sz w:val="23"/>
          <w:szCs w:val="23"/>
        </w:rPr>
        <w:t xml:space="preserve"> sus procesos de calidad hacia </w:t>
      </w:r>
      <w:r w:rsidR="00CE2878" w:rsidRPr="00B77B13">
        <w:rPr>
          <w:rFonts w:ascii="Tw Cen MT" w:hAnsi="Tw Cen MT" w:cs="Times New Roman"/>
          <w:sz w:val="23"/>
          <w:szCs w:val="23"/>
        </w:rPr>
        <w:t>un</w:t>
      </w:r>
      <w:r>
        <w:rPr>
          <w:rFonts w:ascii="Tw Cen MT" w:hAnsi="Tw Cen MT" w:cs="Times New Roman"/>
          <w:sz w:val="23"/>
          <w:szCs w:val="23"/>
        </w:rPr>
        <w:t>a</w:t>
      </w:r>
      <w:r w:rsidR="00CE2878" w:rsidRPr="00B77B13">
        <w:rPr>
          <w:rFonts w:ascii="Tw Cen MT" w:hAnsi="Tw Cen MT" w:cs="Times New Roman"/>
          <w:sz w:val="23"/>
          <w:szCs w:val="23"/>
        </w:rPr>
        <w:t xml:space="preserve"> gestión eficiente y de impacto</w:t>
      </w:r>
      <w:r w:rsidR="00382748" w:rsidRPr="00B77B13">
        <w:rPr>
          <w:rFonts w:ascii="Tw Cen MT" w:hAnsi="Tw Cen MT" w:cs="Times New Roman"/>
          <w:sz w:val="23"/>
          <w:szCs w:val="23"/>
        </w:rPr>
        <w:t xml:space="preserve">, </w:t>
      </w:r>
      <w:r w:rsidR="00CE2878" w:rsidRPr="00B77B13">
        <w:rPr>
          <w:rFonts w:ascii="Tw Cen MT" w:hAnsi="Tw Cen MT" w:cs="Times New Roman"/>
          <w:sz w:val="23"/>
          <w:szCs w:val="23"/>
        </w:rPr>
        <w:t>logrando</w:t>
      </w:r>
      <w:r>
        <w:rPr>
          <w:rFonts w:ascii="Tw Cen MT" w:hAnsi="Tw Cen MT" w:cs="Times New Roman"/>
          <w:sz w:val="23"/>
          <w:szCs w:val="23"/>
        </w:rPr>
        <w:t xml:space="preserve">: </w:t>
      </w:r>
    </w:p>
    <w:p w:rsidR="009769D9" w:rsidRDefault="009769D9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9769D9" w:rsidRDefault="009769D9" w:rsidP="009769D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>I</w:t>
      </w:r>
      <w:r w:rsidR="00CE2878" w:rsidRPr="009769D9">
        <w:rPr>
          <w:rFonts w:ascii="Tw Cen MT" w:hAnsi="Tw Cen MT" w:cs="Times New Roman"/>
          <w:sz w:val="23"/>
          <w:szCs w:val="23"/>
        </w:rPr>
        <w:t>dentificar las debilidades,</w:t>
      </w:r>
    </w:p>
    <w:p w:rsidR="009769D9" w:rsidRDefault="009769D9" w:rsidP="009769D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>I</w:t>
      </w:r>
      <w:r w:rsidR="00CE2878" w:rsidRPr="009769D9">
        <w:rPr>
          <w:rFonts w:ascii="Tw Cen MT" w:hAnsi="Tw Cen MT" w:cs="Times New Roman"/>
          <w:sz w:val="23"/>
          <w:szCs w:val="23"/>
        </w:rPr>
        <w:t>nsertar cambios sobre las oportunidades de mejora</w:t>
      </w:r>
      <w:r>
        <w:rPr>
          <w:rFonts w:ascii="Tw Cen MT" w:hAnsi="Tw Cen MT" w:cs="Times New Roman"/>
          <w:sz w:val="23"/>
          <w:szCs w:val="23"/>
        </w:rPr>
        <w:t>,</w:t>
      </w:r>
      <w:r w:rsidR="00CE2878" w:rsidRPr="009769D9">
        <w:rPr>
          <w:rFonts w:ascii="Tw Cen MT" w:hAnsi="Tw Cen MT" w:cs="Times New Roman"/>
          <w:sz w:val="23"/>
          <w:szCs w:val="23"/>
        </w:rPr>
        <w:t xml:space="preserve"> y </w:t>
      </w:r>
    </w:p>
    <w:p w:rsidR="00B77B13" w:rsidRPr="009769D9" w:rsidRDefault="009769D9" w:rsidP="009769D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</w:rPr>
        <w:t xml:space="preserve">Y ser constantes en </w:t>
      </w:r>
      <w:r w:rsidR="00CE2878" w:rsidRPr="009769D9">
        <w:rPr>
          <w:rFonts w:ascii="Tw Cen MT" w:hAnsi="Tw Cen MT" w:cs="Times New Roman"/>
          <w:sz w:val="23"/>
          <w:szCs w:val="23"/>
        </w:rPr>
        <w:t>los logros obtenidos</w:t>
      </w:r>
      <w:r w:rsidR="00B77B13" w:rsidRPr="009769D9">
        <w:rPr>
          <w:rFonts w:ascii="Tw Cen MT" w:hAnsi="Tw Cen MT" w:cs="Times New Roman"/>
          <w:sz w:val="23"/>
          <w:szCs w:val="23"/>
        </w:rPr>
        <w:t xml:space="preserve">. </w:t>
      </w:r>
    </w:p>
    <w:p w:rsidR="00C31E39" w:rsidRPr="00B77B13" w:rsidRDefault="00CE2878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  <w:r w:rsidRPr="00B77B13">
        <w:rPr>
          <w:rFonts w:ascii="Tw Cen MT" w:hAnsi="Tw Cen MT" w:cs="Times New Roman"/>
          <w:sz w:val="23"/>
          <w:szCs w:val="23"/>
        </w:rPr>
        <w:t xml:space="preserve"> </w:t>
      </w:r>
    </w:p>
    <w:p w:rsidR="00A10A27" w:rsidRPr="00B77B13" w:rsidRDefault="00CE2878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  <w:lang w:val="es-PR"/>
        </w:rPr>
      </w:pPr>
      <w:r w:rsidRPr="00B77B13">
        <w:rPr>
          <w:rFonts w:ascii="Tw Cen MT" w:hAnsi="Tw Cen MT" w:cs="Times New Roman"/>
          <w:sz w:val="23"/>
          <w:szCs w:val="23"/>
          <w:lang w:val="es-PR"/>
        </w:rPr>
        <w:t>Para concluir, e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>ste</w:t>
      </w:r>
      <w:r w:rsidR="00F65E8D" w:rsidRPr="00B77B13">
        <w:rPr>
          <w:rFonts w:ascii="Tw Cen MT" w:hAnsi="Tw Cen MT" w:cs="Times New Roman"/>
          <w:sz w:val="23"/>
          <w:szCs w:val="23"/>
          <w:lang w:val="es-PR"/>
        </w:rPr>
        <w:t xml:space="preserve"> Jurado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 </w:t>
      </w:r>
      <w:r w:rsidR="00637B4A" w:rsidRPr="00B77B13">
        <w:rPr>
          <w:rFonts w:ascii="Tw Cen MT" w:hAnsi="Tw Cen MT" w:cs="Times New Roman"/>
          <w:sz w:val="23"/>
          <w:szCs w:val="23"/>
          <w:lang w:val="es-PR"/>
        </w:rPr>
        <w:t>felicita al Gobierno Central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 </w:t>
      </w:r>
      <w:r w:rsidR="00637B4A" w:rsidRPr="00B77B13">
        <w:rPr>
          <w:rFonts w:ascii="Tw Cen MT" w:hAnsi="Tw Cen MT" w:cs="Times New Roman"/>
          <w:sz w:val="23"/>
          <w:szCs w:val="23"/>
          <w:lang w:val="es-PR"/>
        </w:rPr>
        <w:t xml:space="preserve">por el esfuerzo que realiza </w:t>
      </w:r>
      <w:r w:rsidR="00F65E8D" w:rsidRPr="00B77B13">
        <w:rPr>
          <w:rFonts w:ascii="Tw Cen MT" w:hAnsi="Tw Cen MT" w:cs="Times New Roman"/>
          <w:sz w:val="23"/>
          <w:szCs w:val="23"/>
          <w:lang w:val="es-PR"/>
        </w:rPr>
        <w:t>a través del M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inisterio de la </w:t>
      </w:r>
      <w:r w:rsidR="00F65E8D" w:rsidRPr="00B77B13">
        <w:rPr>
          <w:rFonts w:ascii="Tw Cen MT" w:hAnsi="Tw Cen MT" w:cs="Times New Roman"/>
          <w:sz w:val="23"/>
          <w:szCs w:val="23"/>
          <w:lang w:val="es-PR"/>
        </w:rPr>
        <w:t>A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dministración </w:t>
      </w:r>
      <w:r w:rsidR="00F65E8D" w:rsidRPr="00B77B13">
        <w:rPr>
          <w:rFonts w:ascii="Tw Cen MT" w:hAnsi="Tw Cen MT" w:cs="Times New Roman"/>
          <w:sz w:val="23"/>
          <w:szCs w:val="23"/>
          <w:lang w:val="es-PR"/>
        </w:rPr>
        <w:t>P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>ública</w:t>
      </w:r>
      <w:r w:rsidR="009769D9">
        <w:rPr>
          <w:rFonts w:ascii="Tw Cen MT" w:hAnsi="Tw Cen MT" w:cs="Times New Roman"/>
          <w:sz w:val="23"/>
          <w:szCs w:val="23"/>
          <w:lang w:val="es-PR"/>
        </w:rPr>
        <w:t xml:space="preserve"> (MAP)</w:t>
      </w:r>
      <w:r w:rsidR="00F65E8D" w:rsidRPr="00B77B13">
        <w:rPr>
          <w:rFonts w:ascii="Tw Cen MT" w:hAnsi="Tw Cen MT" w:cs="Times New Roman"/>
          <w:sz w:val="23"/>
          <w:szCs w:val="23"/>
          <w:lang w:val="es-PR"/>
        </w:rPr>
        <w:t xml:space="preserve">, 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en </w:t>
      </w:r>
      <w:r w:rsidR="00A10A27" w:rsidRPr="00B77B13">
        <w:rPr>
          <w:rFonts w:ascii="Tw Cen MT" w:hAnsi="Tw Cen MT" w:cs="Times New Roman"/>
          <w:sz w:val="23"/>
          <w:szCs w:val="23"/>
          <w:lang w:val="es-PR"/>
        </w:rPr>
        <w:t>facilitar que todas las in</w:t>
      </w:r>
      <w:r w:rsidR="00C31E39" w:rsidRPr="00B77B13">
        <w:rPr>
          <w:rFonts w:ascii="Tw Cen MT" w:hAnsi="Tw Cen MT" w:cs="Times New Roman"/>
          <w:sz w:val="23"/>
          <w:szCs w:val="23"/>
          <w:lang w:val="es-PR"/>
        </w:rPr>
        <w:t>stituciones públicas incrementen</w:t>
      </w:r>
      <w:r w:rsidR="00A10A27" w:rsidRPr="00B77B13">
        <w:rPr>
          <w:rFonts w:ascii="Tw Cen MT" w:hAnsi="Tw Cen MT" w:cs="Times New Roman"/>
          <w:sz w:val="23"/>
          <w:szCs w:val="23"/>
          <w:lang w:val="es-PR"/>
        </w:rPr>
        <w:t xml:space="preserve"> su capacidad y compromiso con </w:t>
      </w:r>
      <w:r w:rsidR="009769D9">
        <w:rPr>
          <w:rFonts w:ascii="Tw Cen MT" w:hAnsi="Tw Cen MT" w:cs="Times New Roman"/>
          <w:sz w:val="23"/>
          <w:szCs w:val="23"/>
          <w:lang w:val="es-PR"/>
        </w:rPr>
        <w:t xml:space="preserve">un “hábito de </w:t>
      </w:r>
      <w:r w:rsidR="00C31E39" w:rsidRPr="00B77B13">
        <w:rPr>
          <w:rFonts w:ascii="Tw Cen MT" w:hAnsi="Tw Cen MT" w:cs="Times New Roman"/>
          <w:sz w:val="23"/>
          <w:szCs w:val="23"/>
          <w:lang w:val="es-PR"/>
        </w:rPr>
        <w:t>calidad</w:t>
      </w:r>
      <w:r w:rsidR="009769D9">
        <w:rPr>
          <w:rFonts w:ascii="Tw Cen MT" w:hAnsi="Tw Cen MT" w:cs="Times New Roman"/>
          <w:sz w:val="23"/>
          <w:szCs w:val="23"/>
          <w:lang w:val="es-PR"/>
        </w:rPr>
        <w:t>”</w:t>
      </w:r>
      <w:r w:rsidR="00C31E39" w:rsidRPr="00B77B13">
        <w:rPr>
          <w:rFonts w:ascii="Tw Cen MT" w:hAnsi="Tw Cen MT" w:cs="Times New Roman"/>
          <w:sz w:val="23"/>
          <w:szCs w:val="23"/>
          <w:lang w:val="es-PR"/>
        </w:rPr>
        <w:t xml:space="preserve"> en </w:t>
      </w:r>
      <w:r w:rsidR="00A10A27" w:rsidRPr="00B77B13">
        <w:rPr>
          <w:rFonts w:ascii="Tw Cen MT" w:hAnsi="Tw Cen MT" w:cs="Times New Roman"/>
          <w:sz w:val="23"/>
          <w:szCs w:val="23"/>
          <w:lang w:val="es-PR"/>
        </w:rPr>
        <w:t>sus estructu</w:t>
      </w:r>
      <w:r w:rsidR="00F21841" w:rsidRPr="00B77B13">
        <w:rPr>
          <w:rFonts w:ascii="Tw Cen MT" w:hAnsi="Tw Cen MT" w:cs="Times New Roman"/>
          <w:sz w:val="23"/>
          <w:szCs w:val="23"/>
          <w:lang w:val="es-PR"/>
        </w:rPr>
        <w:t>ras y acciones</w:t>
      </w:r>
      <w:r w:rsidRPr="00B77B13">
        <w:rPr>
          <w:rFonts w:ascii="Tw Cen MT" w:hAnsi="Tw Cen MT" w:cs="Times New Roman"/>
          <w:sz w:val="23"/>
          <w:szCs w:val="23"/>
        </w:rPr>
        <w:t xml:space="preserve">. </w:t>
      </w:r>
      <w:r w:rsidR="00A10A27" w:rsidRPr="00B77B13">
        <w:rPr>
          <w:rFonts w:ascii="Tw Cen MT" w:hAnsi="Tw Cen MT" w:cs="Times New Roman"/>
          <w:sz w:val="23"/>
          <w:szCs w:val="23"/>
          <w:lang w:val="es-PR"/>
        </w:rPr>
        <w:t>F</w:t>
      </w:r>
      <w:r w:rsidR="004F5E6E" w:rsidRPr="00B77B13">
        <w:rPr>
          <w:rFonts w:ascii="Tw Cen MT" w:hAnsi="Tw Cen MT" w:cs="Times New Roman"/>
          <w:sz w:val="23"/>
          <w:szCs w:val="23"/>
          <w:lang w:val="es-PR"/>
        </w:rPr>
        <w:t>elicitamos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 de igual forma</w:t>
      </w:r>
      <w:r w:rsidR="004F5E6E" w:rsidRPr="00B77B13">
        <w:rPr>
          <w:rFonts w:ascii="Tw Cen MT" w:hAnsi="Tw Cen MT" w:cs="Times New Roman"/>
          <w:sz w:val="23"/>
          <w:szCs w:val="23"/>
          <w:lang w:val="es-PR"/>
        </w:rPr>
        <w:t xml:space="preserve"> a los </w:t>
      </w:r>
      <w:r w:rsidR="00A10A27" w:rsidRPr="00B77B13">
        <w:rPr>
          <w:rFonts w:ascii="Tw Cen MT" w:hAnsi="Tw Cen MT" w:cs="Times New Roman"/>
          <w:sz w:val="23"/>
          <w:szCs w:val="23"/>
          <w:lang w:val="es-PR"/>
        </w:rPr>
        <w:t xml:space="preserve">responsables </w:t>
      </w:r>
      <w:r w:rsidR="00637B4A" w:rsidRPr="00B77B13">
        <w:rPr>
          <w:rFonts w:ascii="Tw Cen MT" w:hAnsi="Tw Cen MT" w:cs="Times New Roman"/>
          <w:sz w:val="23"/>
          <w:szCs w:val="23"/>
          <w:lang w:val="es-PR"/>
        </w:rPr>
        <w:t>y miembros de las instituciones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 </w:t>
      </w:r>
      <w:r w:rsidR="004F5E6E" w:rsidRPr="00B77B13">
        <w:rPr>
          <w:rFonts w:ascii="Tw Cen MT" w:hAnsi="Tw Cen MT" w:cs="Times New Roman"/>
          <w:sz w:val="23"/>
          <w:szCs w:val="23"/>
          <w:lang w:val="es-PR"/>
        </w:rPr>
        <w:t>q</w:t>
      </w:r>
      <w:r w:rsidR="00A10A27" w:rsidRPr="00B77B13">
        <w:rPr>
          <w:rFonts w:ascii="Tw Cen MT" w:hAnsi="Tw Cen MT" w:cs="Times New Roman"/>
          <w:sz w:val="23"/>
          <w:szCs w:val="23"/>
          <w:lang w:val="es-PR"/>
        </w:rPr>
        <w:t xml:space="preserve">ue serán 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reconocidos </w:t>
      </w:r>
      <w:r w:rsidR="00A10A27" w:rsidRPr="00B77B13">
        <w:rPr>
          <w:rFonts w:ascii="Tw Cen MT" w:hAnsi="Tw Cen MT" w:cs="Times New Roman"/>
          <w:sz w:val="23"/>
          <w:szCs w:val="23"/>
          <w:lang w:val="es-PR"/>
        </w:rPr>
        <w:t>en breve</w:t>
      </w:r>
      <w:r w:rsidR="00DA7C9B" w:rsidRPr="00B77B13">
        <w:rPr>
          <w:rFonts w:ascii="Tw Cen MT" w:hAnsi="Tw Cen MT" w:cs="Times New Roman"/>
          <w:sz w:val="23"/>
          <w:szCs w:val="23"/>
          <w:lang w:val="es-PR"/>
        </w:rPr>
        <w:t xml:space="preserve">. </w:t>
      </w:r>
    </w:p>
    <w:p w:rsidR="00DA7C9B" w:rsidRPr="00B77B13" w:rsidRDefault="00DA7C9B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  <w:lang w:val="es-PR"/>
        </w:rPr>
      </w:pPr>
    </w:p>
    <w:p w:rsidR="009769D9" w:rsidRDefault="009769D9" w:rsidP="00B77B13">
      <w:pPr>
        <w:spacing w:after="0" w:line="240" w:lineRule="auto"/>
        <w:jc w:val="both"/>
        <w:rPr>
          <w:rFonts w:ascii="Tw Cen MT" w:hAnsi="Tw Cen MT" w:cs="Times New Roman"/>
          <w:sz w:val="23"/>
          <w:szCs w:val="23"/>
          <w:lang w:val="es-PR"/>
        </w:rPr>
      </w:pPr>
      <w:r>
        <w:rPr>
          <w:rFonts w:ascii="Tw Cen MT" w:hAnsi="Tw Cen MT" w:cs="Times New Roman"/>
          <w:sz w:val="23"/>
          <w:szCs w:val="23"/>
          <w:lang w:val="es-PR"/>
        </w:rPr>
        <w:t>Q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ueremos </w:t>
      </w:r>
      <w:r w:rsidR="00DA7C9B" w:rsidRPr="00B77B13">
        <w:rPr>
          <w:rFonts w:ascii="Tw Cen MT" w:hAnsi="Tw Cen MT" w:cs="Times New Roman"/>
          <w:sz w:val="23"/>
          <w:szCs w:val="23"/>
          <w:lang w:val="es-PR"/>
        </w:rPr>
        <w:t xml:space="preserve">expresar </w:t>
      </w:r>
      <w:r w:rsidR="009636E9" w:rsidRPr="00B77B13">
        <w:rPr>
          <w:rFonts w:ascii="Tw Cen MT" w:hAnsi="Tw Cen MT" w:cs="Times New Roman"/>
          <w:sz w:val="23"/>
          <w:szCs w:val="23"/>
          <w:lang w:val="es-PR"/>
        </w:rPr>
        <w:t>n</w:t>
      </w:r>
      <w:r w:rsidR="00DA7C9B" w:rsidRPr="00B77B13">
        <w:rPr>
          <w:rFonts w:ascii="Tw Cen MT" w:hAnsi="Tw Cen MT" w:cs="Times New Roman"/>
          <w:sz w:val="23"/>
          <w:szCs w:val="23"/>
          <w:lang w:val="es-PR"/>
        </w:rPr>
        <w:t xml:space="preserve">uestro reconocimiento al </w:t>
      </w:r>
      <w:r w:rsidR="00121C24">
        <w:rPr>
          <w:rFonts w:ascii="Tw Cen MT" w:hAnsi="Tw Cen MT" w:cs="Times New Roman"/>
          <w:sz w:val="23"/>
          <w:szCs w:val="23"/>
          <w:lang w:val="es-PR"/>
        </w:rPr>
        <w:t>e</w:t>
      </w:r>
      <w:r w:rsidR="00DA7C9B" w:rsidRPr="00B77B13">
        <w:rPr>
          <w:rFonts w:ascii="Tw Cen MT" w:hAnsi="Tw Cen MT" w:cs="Times New Roman"/>
          <w:sz w:val="23"/>
          <w:szCs w:val="23"/>
          <w:lang w:val="es-PR"/>
        </w:rPr>
        <w:t xml:space="preserve">quipo </w:t>
      </w:r>
      <w:r w:rsidR="00002AE8" w:rsidRPr="00B77B13">
        <w:rPr>
          <w:rFonts w:ascii="Tw Cen MT" w:hAnsi="Tw Cen MT" w:cs="Times New Roman"/>
          <w:sz w:val="23"/>
          <w:szCs w:val="23"/>
          <w:lang w:val="es-PR"/>
        </w:rPr>
        <w:t>responsable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 en la materialización </w:t>
      </w:r>
      <w:r w:rsidR="00002AE8" w:rsidRPr="00B77B13">
        <w:rPr>
          <w:rFonts w:ascii="Tw Cen MT" w:hAnsi="Tw Cen MT" w:cs="Times New Roman"/>
          <w:sz w:val="23"/>
          <w:szCs w:val="23"/>
          <w:lang w:val="es-PR"/>
        </w:rPr>
        <w:t xml:space="preserve">del Premio 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por parte del </w:t>
      </w:r>
      <w:r w:rsidR="00DA7C9B" w:rsidRPr="00B77B13">
        <w:rPr>
          <w:rFonts w:ascii="Tw Cen MT" w:hAnsi="Tw Cen MT" w:cs="Times New Roman"/>
          <w:sz w:val="23"/>
          <w:szCs w:val="23"/>
          <w:lang w:val="es-PR"/>
        </w:rPr>
        <w:t xml:space="preserve">Ministerio </w:t>
      </w:r>
      <w:r w:rsidR="00002AE8" w:rsidRPr="00B77B13">
        <w:rPr>
          <w:rFonts w:ascii="Tw Cen MT" w:hAnsi="Tw Cen MT" w:cs="Times New Roman"/>
          <w:sz w:val="23"/>
          <w:szCs w:val="23"/>
          <w:lang w:val="es-PR"/>
        </w:rPr>
        <w:t>de Administración Pú</w:t>
      </w:r>
      <w:r w:rsidR="00DA7C9B" w:rsidRPr="00B77B13">
        <w:rPr>
          <w:rFonts w:ascii="Tw Cen MT" w:hAnsi="Tw Cen MT" w:cs="Times New Roman"/>
          <w:sz w:val="23"/>
          <w:szCs w:val="23"/>
          <w:lang w:val="es-PR"/>
        </w:rPr>
        <w:t>blica</w:t>
      </w:r>
      <w:r w:rsidR="00002AE8" w:rsidRPr="00B77B13">
        <w:rPr>
          <w:rFonts w:ascii="Tw Cen MT" w:hAnsi="Tw Cen MT" w:cs="Times New Roman"/>
          <w:sz w:val="23"/>
          <w:szCs w:val="23"/>
          <w:lang w:val="es-PR"/>
        </w:rPr>
        <w:t xml:space="preserve">, bajo la dirección del Ministro Ventura </w:t>
      </w:r>
      <w:proofErr w:type="spellStart"/>
      <w:r w:rsidR="00002AE8" w:rsidRPr="00B77B13">
        <w:rPr>
          <w:rFonts w:ascii="Tw Cen MT" w:hAnsi="Tw Cen MT" w:cs="Times New Roman"/>
          <w:sz w:val="23"/>
          <w:szCs w:val="23"/>
          <w:lang w:val="es-PR"/>
        </w:rPr>
        <w:t>Camejo</w:t>
      </w:r>
      <w:proofErr w:type="spellEnd"/>
      <w:r w:rsidR="00002AE8" w:rsidRPr="00B77B13">
        <w:rPr>
          <w:rFonts w:ascii="Tw Cen MT" w:hAnsi="Tw Cen MT" w:cs="Times New Roman"/>
          <w:sz w:val="23"/>
          <w:szCs w:val="23"/>
          <w:lang w:val="es-PR"/>
        </w:rPr>
        <w:t xml:space="preserve">, 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por el esfuerzo que realizan en </w:t>
      </w:r>
      <w:r>
        <w:rPr>
          <w:rFonts w:ascii="Tw Cen MT" w:hAnsi="Tw Cen MT" w:cs="Times New Roman"/>
          <w:sz w:val="23"/>
          <w:szCs w:val="23"/>
          <w:lang w:val="es-PR"/>
        </w:rPr>
        <w:t>garantizar la credibilidad de este Premio Nacional</w:t>
      </w:r>
      <w:r w:rsidR="00E803BB" w:rsidRPr="00B77B13">
        <w:rPr>
          <w:rFonts w:ascii="Tw Cen MT" w:hAnsi="Tw Cen MT" w:cs="Times New Roman"/>
          <w:sz w:val="23"/>
          <w:szCs w:val="23"/>
          <w:lang w:val="es-PR"/>
        </w:rPr>
        <w:t>.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 </w:t>
      </w:r>
    </w:p>
    <w:p w:rsidR="009769D9" w:rsidRDefault="009769D9" w:rsidP="00B77B13">
      <w:pPr>
        <w:spacing w:after="0" w:line="240" w:lineRule="auto"/>
        <w:jc w:val="both"/>
        <w:rPr>
          <w:rFonts w:ascii="Tw Cen MT" w:hAnsi="Tw Cen MT" w:cs="Times New Roman"/>
          <w:sz w:val="23"/>
          <w:szCs w:val="23"/>
          <w:lang w:val="es-PR"/>
        </w:rPr>
      </w:pPr>
    </w:p>
    <w:p w:rsidR="00121C24" w:rsidRDefault="00121C24" w:rsidP="00121C24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</w:rPr>
      </w:pPr>
      <w:r>
        <w:rPr>
          <w:rStyle w:val="A2"/>
          <w:rFonts w:ascii="Tw Cen MT" w:hAnsi="Tw Cen MT" w:cs="Times New Roman"/>
          <w:sz w:val="23"/>
          <w:szCs w:val="23"/>
        </w:rPr>
        <w:t>C</w:t>
      </w:r>
      <w:r w:rsidRPr="00B77B13">
        <w:rPr>
          <w:rStyle w:val="A2"/>
          <w:rFonts w:ascii="Tw Cen MT" w:hAnsi="Tw Cen MT" w:cs="Times New Roman"/>
          <w:sz w:val="23"/>
          <w:szCs w:val="23"/>
        </w:rPr>
        <w:t>omo acertadamente apunto Aristóteles</w:t>
      </w:r>
      <w:r>
        <w:rPr>
          <w:rStyle w:val="A2"/>
          <w:rFonts w:ascii="Tw Cen MT" w:hAnsi="Tw Cen MT" w:cs="Times New Roman"/>
          <w:sz w:val="23"/>
          <w:szCs w:val="23"/>
        </w:rPr>
        <w:t>:</w:t>
      </w:r>
      <w:r w:rsidRPr="00B77B13">
        <w:rPr>
          <w:rStyle w:val="A2"/>
          <w:rFonts w:ascii="Tw Cen MT" w:hAnsi="Tw Cen MT" w:cs="Times New Roman"/>
          <w:sz w:val="23"/>
          <w:szCs w:val="23"/>
        </w:rPr>
        <w:t xml:space="preserve"> </w:t>
      </w:r>
      <w:r w:rsidRPr="009769D9">
        <w:rPr>
          <w:rStyle w:val="A2"/>
          <w:rFonts w:ascii="Tw Cen MT" w:hAnsi="Tw Cen MT" w:cs="Times New Roman"/>
          <w:b/>
          <w:sz w:val="23"/>
          <w:szCs w:val="23"/>
        </w:rPr>
        <w:t>“Somos lo que hacemos día a día. De modo que la excelencia no es un acto sino un hábito”.</w:t>
      </w:r>
      <w:r w:rsidRPr="00B77B13">
        <w:rPr>
          <w:rStyle w:val="A2"/>
          <w:rFonts w:ascii="Tw Cen MT" w:hAnsi="Tw Cen MT" w:cs="Times New Roman"/>
          <w:sz w:val="23"/>
          <w:szCs w:val="23"/>
        </w:rPr>
        <w:t xml:space="preserve"> </w:t>
      </w:r>
    </w:p>
    <w:p w:rsidR="00121C24" w:rsidRPr="00121C24" w:rsidRDefault="00121C24" w:rsidP="00B77B13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B77B13" w:rsidRDefault="00121C24" w:rsidP="00B77B13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</w:rPr>
      </w:pPr>
      <w:r>
        <w:rPr>
          <w:rFonts w:ascii="Tw Cen MT" w:hAnsi="Tw Cen MT" w:cs="Times New Roman"/>
          <w:sz w:val="23"/>
          <w:szCs w:val="23"/>
          <w:lang w:val="es-PR"/>
        </w:rPr>
        <w:t>Por tanto, e</w:t>
      </w:r>
      <w:r w:rsidR="00C74C33" w:rsidRPr="00B77B13">
        <w:rPr>
          <w:rFonts w:ascii="Tw Cen MT" w:hAnsi="Tw Cen MT" w:cs="Times New Roman"/>
          <w:sz w:val="23"/>
          <w:szCs w:val="23"/>
          <w:lang w:val="es-PR"/>
        </w:rPr>
        <w:t xml:space="preserve">ste premio además de 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 xml:space="preserve">resaltar los logros y evidenciar las oportunidades de mejora, nos recuerda el significado y la importancia de contar con entidades </w:t>
      </w:r>
      <w:r>
        <w:rPr>
          <w:rStyle w:val="A2"/>
          <w:rFonts w:ascii="Tw Cen MT" w:hAnsi="Tw Cen MT" w:cs="Times New Roman"/>
          <w:sz w:val="23"/>
          <w:szCs w:val="23"/>
        </w:rPr>
        <w:t>robustas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 xml:space="preserve">, institucionalmente fortalecidas, cuya evaluación pongan en evidencia el interés que </w:t>
      </w:r>
      <w:r w:rsidR="00AB72BF">
        <w:rPr>
          <w:rStyle w:val="A2"/>
          <w:rFonts w:ascii="Tw Cen MT" w:hAnsi="Tw Cen MT" w:cs="Times New Roman"/>
          <w:sz w:val="23"/>
          <w:szCs w:val="23"/>
        </w:rPr>
        <w:t>poseen</w:t>
      </w:r>
      <w:r w:rsidR="00AB72BF" w:rsidRPr="00B77B13">
        <w:rPr>
          <w:rStyle w:val="A2"/>
          <w:rFonts w:ascii="Tw Cen MT" w:hAnsi="Tw Cen MT" w:cs="Times New Roman"/>
          <w:sz w:val="23"/>
          <w:szCs w:val="23"/>
        </w:rPr>
        <w:t xml:space="preserve"> 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 xml:space="preserve">los gobiernos de turno en mejorar la calidad de vida de </w:t>
      </w:r>
      <w:r>
        <w:rPr>
          <w:rStyle w:val="A2"/>
          <w:rFonts w:ascii="Tw Cen MT" w:hAnsi="Tw Cen MT" w:cs="Times New Roman"/>
          <w:sz w:val="23"/>
          <w:szCs w:val="23"/>
        </w:rPr>
        <w:t>sus</w:t>
      </w:r>
      <w:r w:rsidRPr="00B77B13">
        <w:rPr>
          <w:rStyle w:val="A2"/>
          <w:rFonts w:ascii="Tw Cen MT" w:hAnsi="Tw Cen MT" w:cs="Times New Roman"/>
          <w:sz w:val="23"/>
          <w:szCs w:val="23"/>
        </w:rPr>
        <w:t xml:space="preserve"> </w:t>
      </w:r>
      <w:r w:rsidR="00C74C33" w:rsidRPr="00B77B13">
        <w:rPr>
          <w:rStyle w:val="A2"/>
          <w:rFonts w:ascii="Tw Cen MT" w:hAnsi="Tw Cen MT" w:cs="Times New Roman"/>
          <w:sz w:val="23"/>
          <w:szCs w:val="23"/>
        </w:rPr>
        <w:t xml:space="preserve">ciudadanos y en desarrollar y ejecutar programas o políticas públicas que nos conduzcan hacia un desarrollo social y económico inclusivo. </w:t>
      </w:r>
      <w:r w:rsidR="00B77B13">
        <w:rPr>
          <w:rStyle w:val="A2"/>
          <w:rFonts w:ascii="Tw Cen MT" w:hAnsi="Tw Cen MT" w:cs="Times New Roman"/>
          <w:sz w:val="23"/>
          <w:szCs w:val="23"/>
        </w:rPr>
        <w:t xml:space="preserve"> </w:t>
      </w:r>
    </w:p>
    <w:p w:rsidR="009769D9" w:rsidRDefault="009769D9" w:rsidP="00B77B13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</w:rPr>
      </w:pPr>
    </w:p>
    <w:p w:rsidR="00A34C0F" w:rsidRPr="00B77B13" w:rsidRDefault="00121C24" w:rsidP="00B77B13">
      <w:pPr>
        <w:spacing w:after="0" w:line="240" w:lineRule="auto"/>
        <w:jc w:val="both"/>
        <w:rPr>
          <w:rStyle w:val="A2"/>
          <w:rFonts w:ascii="Tw Cen MT" w:hAnsi="Tw Cen MT" w:cs="Times New Roman"/>
          <w:sz w:val="23"/>
          <w:szCs w:val="23"/>
        </w:rPr>
      </w:pPr>
      <w:r>
        <w:rPr>
          <w:rStyle w:val="A2"/>
          <w:rFonts w:ascii="Tw Cen MT" w:hAnsi="Tw Cen MT" w:cs="Times New Roman"/>
          <w:sz w:val="23"/>
          <w:szCs w:val="23"/>
        </w:rPr>
        <w:t>¡</w:t>
      </w:r>
      <w:r w:rsidR="00AB72BF">
        <w:rPr>
          <w:rStyle w:val="A2"/>
          <w:rFonts w:ascii="Tw Cen MT" w:hAnsi="Tw Cen MT" w:cs="Times New Roman"/>
          <w:sz w:val="23"/>
          <w:szCs w:val="23"/>
        </w:rPr>
        <w:t xml:space="preserve">Caminemos pues </w:t>
      </w:r>
      <w:r>
        <w:rPr>
          <w:rStyle w:val="A2"/>
          <w:rFonts w:ascii="Tw Cen MT" w:hAnsi="Tw Cen MT" w:cs="Times New Roman"/>
          <w:sz w:val="23"/>
          <w:szCs w:val="23"/>
        </w:rPr>
        <w:t>hacia un h</w:t>
      </w:r>
      <w:r w:rsidR="00AB72BF">
        <w:rPr>
          <w:rStyle w:val="A2"/>
          <w:rFonts w:ascii="Tw Cen MT" w:hAnsi="Tw Cen MT" w:cs="Times New Roman"/>
          <w:sz w:val="23"/>
          <w:szCs w:val="23"/>
        </w:rPr>
        <w:t>á</w:t>
      </w:r>
      <w:r>
        <w:rPr>
          <w:rStyle w:val="A2"/>
          <w:rFonts w:ascii="Tw Cen MT" w:hAnsi="Tw Cen MT" w:cs="Times New Roman"/>
          <w:sz w:val="23"/>
          <w:szCs w:val="23"/>
        </w:rPr>
        <w:t>bito de calidad!</w:t>
      </w:r>
    </w:p>
    <w:p w:rsidR="00C74C33" w:rsidRPr="00B77B13" w:rsidRDefault="00C74C33" w:rsidP="00F5733C">
      <w:pPr>
        <w:spacing w:after="0" w:line="240" w:lineRule="auto"/>
        <w:jc w:val="both"/>
        <w:rPr>
          <w:rFonts w:ascii="Tw Cen MT" w:hAnsi="Tw Cen MT" w:cs="Times New Roman"/>
          <w:sz w:val="23"/>
          <w:szCs w:val="23"/>
        </w:rPr>
      </w:pPr>
    </w:p>
    <w:p w:rsidR="00002AE8" w:rsidRPr="00B77B13" w:rsidRDefault="00002AE8" w:rsidP="00002AE8">
      <w:pPr>
        <w:spacing w:after="0" w:line="240" w:lineRule="auto"/>
        <w:jc w:val="both"/>
        <w:rPr>
          <w:rFonts w:ascii="Tw Cen MT" w:hAnsi="Tw Cen MT" w:cs="Times New Roman"/>
          <w:sz w:val="23"/>
          <w:szCs w:val="23"/>
          <w:lang w:val="es-PR"/>
        </w:rPr>
      </w:pPr>
      <w:r w:rsidRPr="00B77B13">
        <w:rPr>
          <w:rFonts w:ascii="Tw Cen MT" w:hAnsi="Tw Cen MT" w:cs="Times New Roman"/>
          <w:sz w:val="23"/>
          <w:szCs w:val="23"/>
          <w:lang w:val="es-PR"/>
        </w:rPr>
        <w:t>Muchas Gracias</w:t>
      </w:r>
      <w:r w:rsidR="00D547E2" w:rsidRPr="00B77B13">
        <w:rPr>
          <w:rFonts w:ascii="Tw Cen MT" w:hAnsi="Tw Cen MT" w:cs="Times New Roman"/>
          <w:sz w:val="23"/>
          <w:szCs w:val="23"/>
          <w:lang w:val="es-PR"/>
        </w:rPr>
        <w:t>.</w:t>
      </w:r>
    </w:p>
    <w:sectPr w:rsidR="00002AE8" w:rsidRPr="00B77B13" w:rsidSect="004920A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74" w:rsidRDefault="00732A74" w:rsidP="0012513B">
      <w:pPr>
        <w:spacing w:after="0" w:line="240" w:lineRule="auto"/>
      </w:pPr>
      <w:r>
        <w:separator/>
      </w:r>
    </w:p>
  </w:endnote>
  <w:endnote w:type="continuationSeparator" w:id="0">
    <w:p w:rsidR="00732A74" w:rsidRDefault="00732A74" w:rsidP="0012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036658"/>
      <w:docPartObj>
        <w:docPartGallery w:val="Page Numbers (Bottom of Page)"/>
        <w:docPartUnique/>
      </w:docPartObj>
    </w:sdtPr>
    <w:sdtContent>
      <w:p w:rsidR="00087B81" w:rsidRDefault="00087B81">
        <w:pPr>
          <w:pStyle w:val="Piedepgina"/>
        </w:pPr>
      </w:p>
      <w:p w:rsidR="00087B81" w:rsidRDefault="008C5C6E">
        <w:pPr>
          <w:pStyle w:val="Piedepgina"/>
        </w:pPr>
        <w:fldSimple w:instr=" PAGE   \* MERGEFORMAT ">
          <w:r w:rsidR="000041B1">
            <w:rPr>
              <w:noProof/>
            </w:rPr>
            <w:t>3</w:t>
          </w:r>
        </w:fldSimple>
      </w:p>
    </w:sdtContent>
  </w:sdt>
  <w:p w:rsidR="00087B81" w:rsidRDefault="00087B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74" w:rsidRDefault="00732A74" w:rsidP="0012513B">
      <w:pPr>
        <w:spacing w:after="0" w:line="240" w:lineRule="auto"/>
      </w:pPr>
      <w:r>
        <w:separator/>
      </w:r>
    </w:p>
  </w:footnote>
  <w:footnote w:type="continuationSeparator" w:id="0">
    <w:p w:rsidR="00732A74" w:rsidRDefault="00732A74" w:rsidP="0012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45E"/>
    <w:multiLevelType w:val="hybridMultilevel"/>
    <w:tmpl w:val="98F6C53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418"/>
    <w:multiLevelType w:val="hybridMultilevel"/>
    <w:tmpl w:val="E1227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65B2"/>
    <w:multiLevelType w:val="hybridMultilevel"/>
    <w:tmpl w:val="9F66B8E0"/>
    <w:lvl w:ilvl="0" w:tplc="1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07579"/>
    <w:multiLevelType w:val="hybridMultilevel"/>
    <w:tmpl w:val="B9B4A11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4188C"/>
    <w:multiLevelType w:val="hybridMultilevel"/>
    <w:tmpl w:val="CD860B6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DF0"/>
    <w:rsid w:val="00002AE8"/>
    <w:rsid w:val="000041B1"/>
    <w:rsid w:val="00021994"/>
    <w:rsid w:val="000836FE"/>
    <w:rsid w:val="00087B81"/>
    <w:rsid w:val="00100AC0"/>
    <w:rsid w:val="00101934"/>
    <w:rsid w:val="001205BE"/>
    <w:rsid w:val="00121C24"/>
    <w:rsid w:val="0012513B"/>
    <w:rsid w:val="00181290"/>
    <w:rsid w:val="001A72C6"/>
    <w:rsid w:val="001C2266"/>
    <w:rsid w:val="002031E3"/>
    <w:rsid w:val="00217284"/>
    <w:rsid w:val="00237097"/>
    <w:rsid w:val="002B2074"/>
    <w:rsid w:val="002C14B6"/>
    <w:rsid w:val="002D26C9"/>
    <w:rsid w:val="00382748"/>
    <w:rsid w:val="00396846"/>
    <w:rsid w:val="003C50FC"/>
    <w:rsid w:val="003E6D29"/>
    <w:rsid w:val="003E76CE"/>
    <w:rsid w:val="00400D8E"/>
    <w:rsid w:val="0044424A"/>
    <w:rsid w:val="00480DF0"/>
    <w:rsid w:val="004920A7"/>
    <w:rsid w:val="004E58D0"/>
    <w:rsid w:val="004F5E6E"/>
    <w:rsid w:val="005052DA"/>
    <w:rsid w:val="00517BF1"/>
    <w:rsid w:val="00526DAF"/>
    <w:rsid w:val="005552EB"/>
    <w:rsid w:val="00561E5D"/>
    <w:rsid w:val="005A561B"/>
    <w:rsid w:val="005B33BB"/>
    <w:rsid w:val="005D1AD8"/>
    <w:rsid w:val="005D6AA9"/>
    <w:rsid w:val="00603D31"/>
    <w:rsid w:val="006128D9"/>
    <w:rsid w:val="00637B4A"/>
    <w:rsid w:val="006C635A"/>
    <w:rsid w:val="006F07EF"/>
    <w:rsid w:val="006F458D"/>
    <w:rsid w:val="007119D8"/>
    <w:rsid w:val="00711F43"/>
    <w:rsid w:val="00727D8C"/>
    <w:rsid w:val="00732A74"/>
    <w:rsid w:val="00734AF9"/>
    <w:rsid w:val="0076379A"/>
    <w:rsid w:val="00791BB0"/>
    <w:rsid w:val="007B0D39"/>
    <w:rsid w:val="007B2ED2"/>
    <w:rsid w:val="007C58E1"/>
    <w:rsid w:val="007C5A54"/>
    <w:rsid w:val="00845D3C"/>
    <w:rsid w:val="00883A83"/>
    <w:rsid w:val="008908FD"/>
    <w:rsid w:val="008C5C6E"/>
    <w:rsid w:val="009134ED"/>
    <w:rsid w:val="00936299"/>
    <w:rsid w:val="00944110"/>
    <w:rsid w:val="00961546"/>
    <w:rsid w:val="009636E9"/>
    <w:rsid w:val="009769D9"/>
    <w:rsid w:val="00991896"/>
    <w:rsid w:val="009E7564"/>
    <w:rsid w:val="009F6581"/>
    <w:rsid w:val="00A10A27"/>
    <w:rsid w:val="00A34C0F"/>
    <w:rsid w:val="00A55CF0"/>
    <w:rsid w:val="00AA12E7"/>
    <w:rsid w:val="00AA5A7E"/>
    <w:rsid w:val="00AB72BF"/>
    <w:rsid w:val="00B07440"/>
    <w:rsid w:val="00B15A9E"/>
    <w:rsid w:val="00B2018F"/>
    <w:rsid w:val="00B5606B"/>
    <w:rsid w:val="00B61075"/>
    <w:rsid w:val="00B62E14"/>
    <w:rsid w:val="00B713F8"/>
    <w:rsid w:val="00B77B13"/>
    <w:rsid w:val="00BB3B29"/>
    <w:rsid w:val="00BF1E7D"/>
    <w:rsid w:val="00C16487"/>
    <w:rsid w:val="00C31E39"/>
    <w:rsid w:val="00C74C33"/>
    <w:rsid w:val="00CA7A65"/>
    <w:rsid w:val="00CD0312"/>
    <w:rsid w:val="00CE261F"/>
    <w:rsid w:val="00CE2878"/>
    <w:rsid w:val="00CE4631"/>
    <w:rsid w:val="00CE7177"/>
    <w:rsid w:val="00D45ED4"/>
    <w:rsid w:val="00D547E2"/>
    <w:rsid w:val="00D56C69"/>
    <w:rsid w:val="00DA7C9B"/>
    <w:rsid w:val="00DB6D61"/>
    <w:rsid w:val="00DC3067"/>
    <w:rsid w:val="00E12158"/>
    <w:rsid w:val="00E31764"/>
    <w:rsid w:val="00E33392"/>
    <w:rsid w:val="00E60A77"/>
    <w:rsid w:val="00E803BB"/>
    <w:rsid w:val="00E9507E"/>
    <w:rsid w:val="00EC5028"/>
    <w:rsid w:val="00EC5BFC"/>
    <w:rsid w:val="00EF66A2"/>
    <w:rsid w:val="00F2087E"/>
    <w:rsid w:val="00F21841"/>
    <w:rsid w:val="00F24041"/>
    <w:rsid w:val="00F40D71"/>
    <w:rsid w:val="00F5733C"/>
    <w:rsid w:val="00F65E8D"/>
    <w:rsid w:val="00F67EA8"/>
    <w:rsid w:val="00F85753"/>
    <w:rsid w:val="00FB0026"/>
    <w:rsid w:val="00FC3CB1"/>
    <w:rsid w:val="00FE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2">
    <w:name w:val="A2"/>
    <w:uiPriority w:val="99"/>
    <w:rsid w:val="006F07EF"/>
    <w:rPr>
      <w:rFonts w:cs="Myriad Pro Ligh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6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6D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25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513B"/>
  </w:style>
  <w:style w:type="paragraph" w:styleId="Piedepgina">
    <w:name w:val="footer"/>
    <w:basedOn w:val="Normal"/>
    <w:link w:val="PiedepginaCar"/>
    <w:uiPriority w:val="99"/>
    <w:unhideWhenUsed/>
    <w:rsid w:val="00125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2">
    <w:name w:val="A2"/>
    <w:uiPriority w:val="99"/>
    <w:rsid w:val="006F07EF"/>
    <w:rPr>
      <w:rFonts w:cs="Myriad Pro Ligh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C0D7-CE35-48B1-8D3C-9A7947B1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1396</Words>
  <Characters>7679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villaverde</dc:creator>
  <cp:lastModifiedBy>Patricia Bobea</cp:lastModifiedBy>
  <cp:revision>2</cp:revision>
  <cp:lastPrinted>2017-01-17T13:46:00Z</cp:lastPrinted>
  <dcterms:created xsi:type="dcterms:W3CDTF">2017-02-08T18:23:00Z</dcterms:created>
  <dcterms:modified xsi:type="dcterms:W3CDTF">2017-02-08T18:23:00Z</dcterms:modified>
</cp:coreProperties>
</file>